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B1B7D" w:rsidRPr="00B74711" w:rsidRDefault="00EB1B7D" w:rsidP="002A1699">
      <w:pPr>
        <w:tabs>
          <w:tab w:val="left" w:pos="9990"/>
        </w:tabs>
        <w:ind w:right="10"/>
        <w:jc w:val="center"/>
        <w:rPr>
          <w:rFonts w:ascii="Cambria" w:hAnsi="Cambria"/>
        </w:rPr>
      </w:pPr>
      <w:r w:rsidRPr="00B74711">
        <w:rPr>
          <w:rFonts w:ascii="Cambria" w:hAnsi="Cambria"/>
        </w:rPr>
        <w:t>Your Name Here, Your Title</w:t>
      </w:r>
    </w:p>
    <w:p w:rsidR="00EB1B7D" w:rsidRPr="00B74711" w:rsidRDefault="00EB1B7D" w:rsidP="002A1699">
      <w:pPr>
        <w:tabs>
          <w:tab w:val="left" w:pos="9990"/>
        </w:tabs>
        <w:ind w:right="10"/>
        <w:jc w:val="center"/>
        <w:rPr>
          <w:rFonts w:ascii="Cambria" w:hAnsi="Cambria"/>
          <w:b/>
          <w:bCs/>
          <w:lang w:val="en-GB"/>
        </w:rPr>
      </w:pPr>
      <w:r w:rsidRPr="00B74711">
        <w:rPr>
          <w:rFonts w:ascii="Cambria" w:hAnsi="Cambria"/>
        </w:rPr>
        <w:t xml:space="preserve">Street Address, City, State Zip Code • Phone: xxx </w:t>
      </w:r>
      <w:proofErr w:type="spellStart"/>
      <w:r w:rsidRPr="00B74711">
        <w:rPr>
          <w:rFonts w:ascii="Cambria" w:hAnsi="Cambria"/>
        </w:rPr>
        <w:t>xxx</w:t>
      </w:r>
      <w:proofErr w:type="spellEnd"/>
      <w:r w:rsidRPr="00B74711">
        <w:rPr>
          <w:rFonts w:ascii="Cambria" w:hAnsi="Cambria"/>
        </w:rPr>
        <w:t xml:space="preserve"> </w:t>
      </w:r>
      <w:proofErr w:type="spellStart"/>
      <w:r w:rsidRPr="00B74711">
        <w:rPr>
          <w:rFonts w:ascii="Cambria" w:hAnsi="Cambria"/>
        </w:rPr>
        <w:t>xxx</w:t>
      </w:r>
      <w:proofErr w:type="spellEnd"/>
      <w:r w:rsidRPr="00B74711">
        <w:rPr>
          <w:rFonts w:ascii="Cambria" w:hAnsi="Cambria"/>
        </w:rPr>
        <w:t xml:space="preserve"> • your email</w:t>
      </w:r>
      <w:r w:rsidRPr="00B74711">
        <w:rPr>
          <w:rFonts w:ascii="Cambria" w:hAnsi="Cambria"/>
          <w:b/>
          <w:bCs/>
        </w:rPr>
        <w:t xml:space="preserve"> </w:t>
      </w:r>
    </w:p>
    <w:p w:rsidR="00EB1B7D" w:rsidRPr="00B74711" w:rsidRDefault="00EB1B7D" w:rsidP="002A1699">
      <w:pPr>
        <w:pBdr>
          <w:bottom w:val="single" w:sz="12" w:space="0" w:color="auto"/>
        </w:pBdr>
        <w:tabs>
          <w:tab w:val="left" w:pos="9990"/>
        </w:tabs>
        <w:ind w:right="10"/>
        <w:rPr>
          <w:rFonts w:ascii="Cambria" w:eastAsia="Batang" w:hAnsi="Cambria"/>
          <w:bCs/>
          <w:lang w:val="en-GB"/>
        </w:rPr>
      </w:pPr>
    </w:p>
    <w:p w:rsidR="00EB1B7D" w:rsidRPr="00B74711" w:rsidRDefault="00EB1B7D" w:rsidP="00024EF6">
      <w:pPr>
        <w:pStyle w:val="Caption"/>
        <w:tabs>
          <w:tab w:val="left" w:pos="9990"/>
        </w:tabs>
        <w:ind w:right="10"/>
        <w:jc w:val="right"/>
        <w:rPr>
          <w:rFonts w:ascii="Cambria" w:eastAsia="Times New Roman" w:hAnsi="Cambria" w:cs="Times New Roman"/>
        </w:rPr>
      </w:pPr>
      <w:r w:rsidRPr="00B74711">
        <w:rPr>
          <w:rFonts w:ascii="Cambria" w:hAnsi="Cambria" w:cs="Times New Roman"/>
        </w:rPr>
        <w:t>Month Day, 20</w:t>
      </w:r>
      <w:r w:rsidR="002A1699" w:rsidRPr="00B74711">
        <w:rPr>
          <w:rFonts w:ascii="Cambria" w:hAnsi="Cambria" w:cs="Times New Roman"/>
        </w:rPr>
        <w:t>15</w:t>
      </w:r>
    </w:p>
    <w:p w:rsidR="00EB1B7D" w:rsidRPr="00B74711" w:rsidRDefault="00EB1B7D" w:rsidP="002A1699">
      <w:pPr>
        <w:pStyle w:val="Caption"/>
        <w:tabs>
          <w:tab w:val="left" w:pos="9990"/>
        </w:tabs>
        <w:ind w:right="10"/>
        <w:rPr>
          <w:rFonts w:ascii="Cambria" w:hAnsi="Cambria" w:cs="Times New Roman"/>
        </w:rPr>
      </w:pPr>
      <w:r w:rsidRPr="00B74711">
        <w:rPr>
          <w:rFonts w:ascii="Cambria" w:hAnsi="Cambria" w:cs="Times New Roman"/>
        </w:rPr>
        <w:t xml:space="preserve">The Honorable Rep. or Senator </w:t>
      </w:r>
      <w:r w:rsidRPr="00B74711">
        <w:rPr>
          <w:rFonts w:ascii="Cambria" w:hAnsi="Cambria" w:cs="Times New Roman"/>
          <w:b/>
          <w:bCs/>
          <w:i/>
          <w:iCs/>
        </w:rPr>
        <w:t xml:space="preserve">(Your </w:t>
      </w:r>
      <w:r w:rsidR="00646487" w:rsidRPr="00B74711">
        <w:rPr>
          <w:rFonts w:ascii="Cambria" w:hAnsi="Cambria" w:cs="Times New Roman"/>
          <w:b/>
          <w:bCs/>
          <w:i/>
          <w:iCs/>
        </w:rPr>
        <w:t>Representative’s or S</w:t>
      </w:r>
      <w:r w:rsidRPr="00B74711">
        <w:rPr>
          <w:rFonts w:ascii="Cambria" w:hAnsi="Cambria" w:cs="Times New Roman"/>
          <w:b/>
          <w:bCs/>
          <w:i/>
          <w:iCs/>
        </w:rPr>
        <w:t>enator’s title and name here)</w:t>
      </w:r>
    </w:p>
    <w:p w:rsidR="00EB1B7D" w:rsidRPr="00B74711" w:rsidRDefault="00EB1B7D" w:rsidP="002A1699">
      <w:pPr>
        <w:tabs>
          <w:tab w:val="left" w:pos="9990"/>
        </w:tabs>
        <w:ind w:right="10"/>
        <w:rPr>
          <w:rFonts w:ascii="Cambria" w:eastAsia="Batang" w:hAnsi="Cambria"/>
        </w:rPr>
      </w:pPr>
      <w:r w:rsidRPr="00B74711">
        <w:rPr>
          <w:rFonts w:ascii="Cambria" w:eastAsia="Batang" w:hAnsi="Cambria"/>
        </w:rPr>
        <w:t>House of Representatives or Senate of the United States</w:t>
      </w:r>
    </w:p>
    <w:p w:rsidR="002A1699" w:rsidRPr="00B74711" w:rsidRDefault="00EB1B7D" w:rsidP="002A1699">
      <w:pPr>
        <w:tabs>
          <w:tab w:val="left" w:pos="9990"/>
        </w:tabs>
        <w:ind w:right="10"/>
        <w:rPr>
          <w:rFonts w:ascii="Cambria" w:eastAsia="Batang" w:hAnsi="Cambria"/>
        </w:rPr>
      </w:pPr>
      <w:r w:rsidRPr="00B74711">
        <w:rPr>
          <w:rFonts w:ascii="Cambria" w:eastAsia="Batang" w:hAnsi="Cambria"/>
        </w:rPr>
        <w:t>Washington, DC 20515</w:t>
      </w:r>
    </w:p>
    <w:p w:rsidR="00EB1B7D" w:rsidRPr="00B74711" w:rsidRDefault="002A1699" w:rsidP="002A1699">
      <w:pPr>
        <w:tabs>
          <w:tab w:val="left" w:pos="9990"/>
        </w:tabs>
        <w:ind w:right="10"/>
        <w:rPr>
          <w:rFonts w:ascii="Cambria" w:eastAsia="Batang" w:hAnsi="Cambria"/>
        </w:rPr>
      </w:pPr>
      <w:r w:rsidRPr="00B74711">
        <w:rPr>
          <w:rFonts w:ascii="Cambria" w:hAnsi="Cambria"/>
          <w:b/>
          <w:bCs/>
          <w:i/>
          <w:iCs/>
        </w:rPr>
        <w:t>By Facsimile (their number here) or By Email (their email here)</w:t>
      </w:r>
    </w:p>
    <w:p w:rsidR="00EB1B7D" w:rsidRPr="00B74711" w:rsidRDefault="00EB1B7D" w:rsidP="002A1699">
      <w:pPr>
        <w:tabs>
          <w:tab w:val="left" w:pos="9990"/>
        </w:tabs>
        <w:ind w:right="10"/>
        <w:rPr>
          <w:rFonts w:ascii="Cambria" w:eastAsia="Batang" w:hAnsi="Cambria"/>
        </w:rPr>
      </w:pPr>
    </w:p>
    <w:p w:rsidR="00EB1B7D" w:rsidRPr="00B74711" w:rsidRDefault="00EB1B7D" w:rsidP="002A1699">
      <w:pPr>
        <w:tabs>
          <w:tab w:val="left" w:pos="9990"/>
        </w:tabs>
        <w:ind w:right="10"/>
        <w:rPr>
          <w:rFonts w:ascii="Cambria" w:eastAsia="Batang" w:hAnsi="Cambria"/>
        </w:rPr>
      </w:pPr>
      <w:r w:rsidRPr="00B74711">
        <w:rPr>
          <w:rFonts w:ascii="Cambria" w:eastAsia="Batang" w:hAnsi="Cambria"/>
        </w:rPr>
        <w:t xml:space="preserve">Re: </w:t>
      </w:r>
      <w:r w:rsidR="00B74711" w:rsidRPr="00B74711">
        <w:rPr>
          <w:rFonts w:ascii="Cambria" w:eastAsia="Batang" w:hAnsi="Cambria"/>
        </w:rPr>
        <w:t xml:space="preserve"> </w:t>
      </w:r>
      <w:proofErr w:type="gramStart"/>
      <w:r w:rsidR="00646487" w:rsidRPr="00B74711">
        <w:rPr>
          <w:rFonts w:ascii="Cambria" w:eastAsia="Batang" w:hAnsi="Cambria"/>
        </w:rPr>
        <w:t>I</w:t>
      </w:r>
      <w:r w:rsidR="00B74711" w:rsidRPr="00B74711">
        <w:rPr>
          <w:rFonts w:ascii="Cambria" w:eastAsia="Batang" w:hAnsi="Cambria"/>
        </w:rPr>
        <w:t xml:space="preserve"> </w:t>
      </w:r>
      <w:r w:rsidR="00646487" w:rsidRPr="00B74711">
        <w:rPr>
          <w:rFonts w:ascii="Cambria" w:eastAsia="Batang" w:hAnsi="Cambria"/>
        </w:rPr>
        <w:t>Care</w:t>
      </w:r>
      <w:r w:rsidR="00B74711" w:rsidRPr="00B74711">
        <w:rPr>
          <w:rFonts w:ascii="Cambria" w:eastAsia="Batang" w:hAnsi="Cambria"/>
        </w:rPr>
        <w:t xml:space="preserve"> </w:t>
      </w:r>
      <w:r w:rsidR="00646487" w:rsidRPr="00B74711">
        <w:rPr>
          <w:rFonts w:ascii="Cambria" w:eastAsia="Batang" w:hAnsi="Cambria"/>
        </w:rPr>
        <w:t>About</w:t>
      </w:r>
      <w:r w:rsidR="00B74711" w:rsidRPr="00B74711">
        <w:rPr>
          <w:rFonts w:ascii="Cambria" w:eastAsia="Batang" w:hAnsi="Cambria"/>
        </w:rPr>
        <w:t xml:space="preserve"> </w:t>
      </w:r>
      <w:r w:rsidR="00646487" w:rsidRPr="00B74711">
        <w:rPr>
          <w:rFonts w:ascii="Cambria" w:eastAsia="Batang" w:hAnsi="Cambria"/>
        </w:rPr>
        <w:t>Peace</w:t>
      </w:r>
      <w:proofErr w:type="gramEnd"/>
      <w:r w:rsidR="00B74711" w:rsidRPr="00B74711">
        <w:rPr>
          <w:rFonts w:ascii="Cambria" w:eastAsia="Batang" w:hAnsi="Cambria"/>
        </w:rPr>
        <w:t xml:space="preserve">, </w:t>
      </w:r>
      <w:proofErr w:type="gramStart"/>
      <w:r w:rsidR="00646487" w:rsidRPr="00B74711">
        <w:rPr>
          <w:rFonts w:ascii="Cambria" w:eastAsia="Batang" w:hAnsi="Cambria"/>
        </w:rPr>
        <w:t xml:space="preserve">I Care About </w:t>
      </w:r>
      <w:proofErr w:type="spellStart"/>
      <w:r w:rsidR="00646487" w:rsidRPr="00B74711">
        <w:rPr>
          <w:rFonts w:ascii="Cambria" w:eastAsia="Batang" w:hAnsi="Cambria"/>
        </w:rPr>
        <w:t>Sus</w:t>
      </w:r>
      <w:r w:rsidR="00490426" w:rsidRPr="00B74711">
        <w:rPr>
          <w:rFonts w:ascii="Cambria" w:eastAsia="Batang" w:hAnsi="Cambria"/>
        </w:rPr>
        <w:t>i</w:t>
      </w:r>
      <w:r w:rsidR="00646487" w:rsidRPr="00B74711">
        <w:rPr>
          <w:rFonts w:ascii="Cambria" w:eastAsia="Batang" w:hAnsi="Cambria"/>
        </w:rPr>
        <w:t>ya</w:t>
      </w:r>
      <w:proofErr w:type="spellEnd"/>
      <w:proofErr w:type="gramEnd"/>
      <w:r w:rsidR="00F44D13" w:rsidRPr="00B74711">
        <w:rPr>
          <w:rFonts w:ascii="Cambria" w:eastAsia="Batang" w:hAnsi="Cambria"/>
        </w:rPr>
        <w:t xml:space="preserve"> </w:t>
      </w:r>
    </w:p>
    <w:p w:rsidR="00EB1B7D" w:rsidRPr="00B74711" w:rsidRDefault="00EB1B7D" w:rsidP="002A1699">
      <w:pPr>
        <w:pStyle w:val="NormalWeb"/>
        <w:tabs>
          <w:tab w:val="left" w:pos="2127"/>
          <w:tab w:val="left" w:pos="9990"/>
        </w:tabs>
        <w:spacing w:before="80" w:after="0" w:afterAutospacing="0"/>
        <w:ind w:right="10"/>
        <w:jc w:val="both"/>
        <w:rPr>
          <w:rFonts w:ascii="Cambria" w:eastAsia="Times New Roman" w:hAnsi="Cambria" w:cs="Times New Roman"/>
          <w:color w:val="auto"/>
          <w:sz w:val="22"/>
          <w:szCs w:val="22"/>
        </w:rPr>
      </w:pPr>
      <w:r w:rsidRPr="00B74711">
        <w:rPr>
          <w:rFonts w:ascii="Cambria" w:eastAsia="Times New Roman" w:hAnsi="Cambria" w:cs="Times New Roman"/>
          <w:color w:val="auto"/>
          <w:sz w:val="22"/>
          <w:szCs w:val="22"/>
        </w:rPr>
        <w:t xml:space="preserve">Dear </w:t>
      </w:r>
      <w:r w:rsidR="00E25062">
        <w:rPr>
          <w:rFonts w:ascii="Cambria" w:eastAsia="Times New Roman" w:hAnsi="Cambria" w:cs="Times New Roman"/>
          <w:color w:val="auto"/>
          <w:sz w:val="22"/>
          <w:szCs w:val="22"/>
        </w:rPr>
        <w:t>Representative</w:t>
      </w:r>
      <w:r w:rsidRPr="00B74711">
        <w:rPr>
          <w:rFonts w:ascii="Cambria" w:eastAsia="Times New Roman" w:hAnsi="Cambria" w:cs="Times New Roman"/>
          <w:color w:val="auto"/>
          <w:sz w:val="22"/>
          <w:szCs w:val="22"/>
        </w:rPr>
        <w:t xml:space="preserve"> or Senator </w:t>
      </w:r>
      <w:r w:rsidRPr="00B74711">
        <w:rPr>
          <w:rFonts w:ascii="Cambria" w:eastAsia="Times New Roman" w:hAnsi="Cambria" w:cs="Times New Roman"/>
          <w:b/>
          <w:bCs/>
          <w:i/>
          <w:iCs/>
          <w:color w:val="auto"/>
          <w:sz w:val="22"/>
          <w:szCs w:val="22"/>
        </w:rPr>
        <w:t>(name here):</w:t>
      </w:r>
      <w:r w:rsidRPr="00B74711">
        <w:rPr>
          <w:rFonts w:ascii="Cambria" w:eastAsia="Times New Roman" w:hAnsi="Cambria" w:cs="Times New Roman"/>
          <w:color w:val="auto"/>
          <w:sz w:val="22"/>
          <w:szCs w:val="22"/>
        </w:rPr>
        <w:t xml:space="preserve"> </w:t>
      </w:r>
    </w:p>
    <w:p w:rsidR="00281D5D" w:rsidRPr="007018FD" w:rsidRDefault="003C77CF" w:rsidP="007018FD">
      <w:pPr>
        <w:pStyle w:val="NormalWeb"/>
        <w:rPr>
          <w:rFonts w:ascii="Cambria" w:eastAsia="Times New Roman" w:hAnsi="Cambria" w:cs="Times New Roman"/>
          <w:color w:val="auto"/>
          <w:sz w:val="22"/>
          <w:szCs w:val="22"/>
        </w:rPr>
      </w:pPr>
      <w:r w:rsidRPr="00B74711">
        <w:rPr>
          <w:rFonts w:ascii="Cambria" w:eastAsia="Times New Roman" w:hAnsi="Cambria" w:cs="Times New Roman"/>
          <w:color w:val="auto"/>
          <w:sz w:val="22"/>
          <w:szCs w:val="22"/>
        </w:rPr>
        <w:t>As a resident of your</w:t>
      </w:r>
      <w:r w:rsidR="00EB1B7D" w:rsidRPr="00B74711">
        <w:rPr>
          <w:rFonts w:ascii="Cambria" w:eastAsia="Times New Roman" w:hAnsi="Cambria" w:cs="Times New Roman"/>
          <w:color w:val="auto"/>
          <w:sz w:val="22"/>
          <w:szCs w:val="22"/>
        </w:rPr>
        <w:t xml:space="preserve"> </w:t>
      </w:r>
      <w:r w:rsidR="00EB1B7D" w:rsidRPr="00B74711">
        <w:rPr>
          <w:rFonts w:ascii="Cambria" w:eastAsia="Times New Roman" w:hAnsi="Cambria" w:cs="Times New Roman"/>
          <w:b/>
          <w:bCs/>
          <w:i/>
          <w:iCs/>
          <w:color w:val="auto"/>
          <w:sz w:val="22"/>
          <w:szCs w:val="22"/>
        </w:rPr>
        <w:t>(</w:t>
      </w:r>
      <w:r w:rsidR="00EB1B7D" w:rsidRPr="00B74711">
        <w:rPr>
          <w:rFonts w:ascii="Cambria" w:eastAsia="Times New Roman" w:hAnsi="Cambria" w:cs="Times New Roman"/>
          <w:color w:val="auto"/>
          <w:sz w:val="22"/>
          <w:szCs w:val="22"/>
        </w:rPr>
        <w:t>Congressiona</w:t>
      </w:r>
      <w:r w:rsidRPr="00B74711">
        <w:rPr>
          <w:rFonts w:ascii="Cambria" w:eastAsia="Times New Roman" w:hAnsi="Cambria" w:cs="Times New Roman"/>
          <w:color w:val="auto"/>
          <w:sz w:val="22"/>
          <w:szCs w:val="22"/>
        </w:rPr>
        <w:t>l District or</w:t>
      </w:r>
      <w:r w:rsidR="00EB1B7D" w:rsidRPr="00B74711">
        <w:rPr>
          <w:rFonts w:ascii="Cambria" w:eastAsia="Times New Roman" w:hAnsi="Cambria" w:cs="Times New Roman"/>
          <w:color w:val="auto"/>
          <w:sz w:val="22"/>
          <w:szCs w:val="22"/>
        </w:rPr>
        <w:t xml:space="preserve"> </w:t>
      </w:r>
      <w:r w:rsidR="00EB1B7D" w:rsidRPr="00B74711">
        <w:rPr>
          <w:rFonts w:ascii="Cambria" w:eastAsia="Times New Roman" w:hAnsi="Cambria" w:cs="Times New Roman"/>
          <w:b/>
          <w:bCs/>
          <w:i/>
          <w:iCs/>
          <w:color w:val="auto"/>
          <w:sz w:val="22"/>
          <w:szCs w:val="22"/>
        </w:rPr>
        <w:t>your state),</w:t>
      </w:r>
      <w:r w:rsidR="00EB1B7D" w:rsidRPr="00B74711">
        <w:rPr>
          <w:rFonts w:ascii="Cambria" w:eastAsia="Times New Roman" w:hAnsi="Cambria" w:cs="Times New Roman"/>
          <w:b/>
          <w:bCs/>
          <w:color w:val="auto"/>
          <w:sz w:val="22"/>
          <w:szCs w:val="22"/>
        </w:rPr>
        <w:t xml:space="preserve"> </w:t>
      </w:r>
      <w:r w:rsidR="00EB1B7D" w:rsidRPr="00B74711">
        <w:rPr>
          <w:rFonts w:ascii="Cambria" w:eastAsia="Times New Roman" w:hAnsi="Cambria" w:cs="Times New Roman"/>
          <w:color w:val="auto"/>
          <w:sz w:val="22"/>
          <w:szCs w:val="22"/>
        </w:rPr>
        <w:t xml:space="preserve">I </w:t>
      </w:r>
      <w:r w:rsidRPr="00B74711">
        <w:rPr>
          <w:rFonts w:ascii="Cambria" w:eastAsia="Times New Roman" w:hAnsi="Cambria" w:cs="Times New Roman"/>
          <w:color w:val="auto"/>
          <w:sz w:val="22"/>
          <w:szCs w:val="22"/>
        </w:rPr>
        <w:t>write to you with urgenc</w:t>
      </w:r>
      <w:r w:rsidR="008A4818" w:rsidRPr="00B74711">
        <w:rPr>
          <w:rFonts w:ascii="Cambria" w:eastAsia="Times New Roman" w:hAnsi="Cambria" w:cs="Times New Roman"/>
          <w:color w:val="auto"/>
          <w:sz w:val="22"/>
          <w:szCs w:val="22"/>
        </w:rPr>
        <w:t xml:space="preserve">y </w:t>
      </w:r>
      <w:r w:rsidR="00EB1B7D" w:rsidRPr="00B74711">
        <w:rPr>
          <w:rFonts w:ascii="Cambria" w:eastAsia="Times New Roman" w:hAnsi="Cambria" w:cs="Times New Roman"/>
          <w:color w:val="auto"/>
          <w:sz w:val="22"/>
          <w:szCs w:val="22"/>
        </w:rPr>
        <w:t xml:space="preserve">to </w:t>
      </w:r>
      <w:r w:rsidR="00D039A0" w:rsidRPr="00B74711">
        <w:rPr>
          <w:rFonts w:ascii="Cambria" w:eastAsia="Times New Roman" w:hAnsi="Cambria" w:cs="Times New Roman"/>
          <w:color w:val="auto"/>
          <w:sz w:val="22"/>
          <w:szCs w:val="22"/>
        </w:rPr>
        <w:t xml:space="preserve">request your intervention to </w:t>
      </w:r>
      <w:r w:rsidR="00EB1B7D" w:rsidRPr="00B74711">
        <w:rPr>
          <w:rFonts w:ascii="Cambria" w:eastAsia="Times New Roman" w:hAnsi="Cambria" w:cs="Times New Roman"/>
          <w:b/>
          <w:color w:val="auto"/>
          <w:sz w:val="22"/>
          <w:szCs w:val="22"/>
        </w:rPr>
        <w:t xml:space="preserve">prevent </w:t>
      </w:r>
      <w:r w:rsidR="00EB1B7D" w:rsidRPr="00B74711">
        <w:rPr>
          <w:rFonts w:ascii="Cambria" w:eastAsia="Times New Roman" w:hAnsi="Cambria" w:cs="Times New Roman"/>
          <w:color w:val="auto"/>
          <w:sz w:val="22"/>
          <w:szCs w:val="22"/>
        </w:rPr>
        <w:t xml:space="preserve">the demolition of the Palestinian village of </w:t>
      </w:r>
      <w:proofErr w:type="spellStart"/>
      <w:r w:rsidR="00646487" w:rsidRPr="00B74711">
        <w:rPr>
          <w:rFonts w:ascii="Cambria" w:eastAsia="Times New Roman" w:hAnsi="Cambria" w:cs="Times New Roman"/>
          <w:color w:val="auto"/>
          <w:sz w:val="22"/>
          <w:szCs w:val="22"/>
        </w:rPr>
        <w:t>Sus</w:t>
      </w:r>
      <w:r w:rsidR="00F60DB5" w:rsidRPr="00B74711">
        <w:rPr>
          <w:rFonts w:ascii="Cambria" w:eastAsia="Times New Roman" w:hAnsi="Cambria" w:cs="Times New Roman"/>
          <w:color w:val="auto"/>
          <w:sz w:val="22"/>
          <w:szCs w:val="22"/>
        </w:rPr>
        <w:t>i</w:t>
      </w:r>
      <w:r w:rsidR="009B37B3" w:rsidRPr="00B74711">
        <w:rPr>
          <w:rFonts w:ascii="Cambria" w:eastAsia="Times New Roman" w:hAnsi="Cambria" w:cs="Times New Roman"/>
          <w:color w:val="auto"/>
          <w:sz w:val="22"/>
          <w:szCs w:val="22"/>
        </w:rPr>
        <w:t>ya</w:t>
      </w:r>
      <w:proofErr w:type="spellEnd"/>
      <w:r w:rsidR="00FD6AB9" w:rsidRPr="00B74711">
        <w:rPr>
          <w:rFonts w:ascii="Cambria" w:eastAsia="Times New Roman" w:hAnsi="Cambria" w:cs="Times New Roman"/>
          <w:color w:val="auto"/>
          <w:sz w:val="22"/>
          <w:szCs w:val="22"/>
        </w:rPr>
        <w:t xml:space="preserve"> </w:t>
      </w:r>
      <w:r w:rsidR="00EB1B7D" w:rsidRPr="00B74711">
        <w:rPr>
          <w:rFonts w:ascii="Cambria" w:eastAsia="Times New Roman" w:hAnsi="Cambria" w:cs="Times New Roman"/>
          <w:color w:val="auto"/>
          <w:sz w:val="22"/>
          <w:szCs w:val="22"/>
        </w:rPr>
        <w:t xml:space="preserve">located </w:t>
      </w:r>
      <w:r w:rsidR="00054839" w:rsidRPr="00B74711">
        <w:rPr>
          <w:rFonts w:ascii="Cambria" w:hAnsi="Cambria"/>
          <w:sz w:val="22"/>
        </w:rPr>
        <w:t>in the West Bank.</w:t>
      </w:r>
      <w:r w:rsidR="009711FE" w:rsidRPr="00B74711">
        <w:rPr>
          <w:rFonts w:ascii="Cambria" w:eastAsia="Times New Roman" w:hAnsi="Cambria" w:cs="Times New Roman"/>
          <w:color w:val="auto"/>
          <w:sz w:val="22"/>
          <w:szCs w:val="22"/>
        </w:rPr>
        <w:t xml:space="preserve"> </w:t>
      </w:r>
      <w:r w:rsidR="009711FE" w:rsidRPr="00B74711">
        <w:rPr>
          <w:rFonts w:ascii="Cambria" w:eastAsia="Times New Roman" w:hAnsi="Cambria" w:cs="Times New Roman"/>
          <w:b/>
          <w:color w:val="auto"/>
          <w:sz w:val="22"/>
          <w:szCs w:val="22"/>
        </w:rPr>
        <w:t xml:space="preserve">Please take two simple actions </w:t>
      </w:r>
      <w:r w:rsidR="005B47C2" w:rsidRPr="00B74711">
        <w:rPr>
          <w:rFonts w:ascii="Cambria" w:eastAsia="Times New Roman" w:hAnsi="Cambria" w:cs="Times New Roman"/>
          <w:b/>
          <w:color w:val="auto"/>
          <w:sz w:val="22"/>
          <w:szCs w:val="22"/>
        </w:rPr>
        <w:t>on my behalf</w:t>
      </w:r>
      <w:r w:rsidR="009711FE" w:rsidRPr="00B74711">
        <w:rPr>
          <w:rFonts w:ascii="Cambria" w:eastAsia="Times New Roman" w:hAnsi="Cambria" w:cs="Times New Roman"/>
          <w:b/>
          <w:color w:val="auto"/>
          <w:sz w:val="22"/>
          <w:szCs w:val="22"/>
        </w:rPr>
        <w:t>:</w:t>
      </w:r>
      <w:r w:rsidR="009711FE" w:rsidRPr="00B74711">
        <w:rPr>
          <w:rFonts w:ascii="Cambria" w:eastAsia="Times New Roman" w:hAnsi="Cambria" w:cs="Times New Roman"/>
          <w:color w:val="auto"/>
          <w:sz w:val="22"/>
          <w:szCs w:val="22"/>
        </w:rPr>
        <w:t xml:space="preserve">  please call the U.S. State Department and please call the Israeli Embass</w:t>
      </w:r>
      <w:r w:rsidR="009B37B3" w:rsidRPr="00B74711">
        <w:rPr>
          <w:rFonts w:ascii="Cambria" w:eastAsia="Times New Roman" w:hAnsi="Cambria" w:cs="Times New Roman"/>
          <w:color w:val="auto"/>
          <w:sz w:val="22"/>
          <w:szCs w:val="22"/>
        </w:rPr>
        <w:t>y</w:t>
      </w:r>
      <w:r w:rsidR="009711FE" w:rsidRPr="00B74711">
        <w:rPr>
          <w:rFonts w:ascii="Cambria" w:eastAsia="Times New Roman" w:hAnsi="Cambria" w:cs="Times New Roman"/>
          <w:color w:val="auto"/>
          <w:sz w:val="22"/>
          <w:szCs w:val="22"/>
        </w:rPr>
        <w:t xml:space="preserve"> to</w:t>
      </w:r>
      <w:r w:rsidR="008A4818" w:rsidRPr="00B74711">
        <w:rPr>
          <w:rFonts w:ascii="Cambria" w:eastAsia="Times New Roman" w:hAnsi="Cambria" w:cs="Times New Roman"/>
          <w:color w:val="auto"/>
          <w:sz w:val="22"/>
          <w:szCs w:val="22"/>
        </w:rPr>
        <w:t xml:space="preserve"> </w:t>
      </w:r>
      <w:r w:rsidR="00646487" w:rsidRPr="00B74711">
        <w:rPr>
          <w:rFonts w:ascii="Cambria" w:eastAsia="Times New Roman" w:hAnsi="Cambria" w:cs="Times New Roman"/>
          <w:color w:val="auto"/>
          <w:sz w:val="22"/>
          <w:szCs w:val="22"/>
        </w:rPr>
        <w:t>t</w:t>
      </w:r>
      <w:r w:rsidR="005B47C2" w:rsidRPr="00B74711">
        <w:rPr>
          <w:rFonts w:ascii="Cambria" w:eastAsia="Times New Roman" w:hAnsi="Cambria" w:cs="Times New Roman"/>
          <w:color w:val="auto"/>
          <w:sz w:val="22"/>
          <w:szCs w:val="22"/>
        </w:rPr>
        <w:t>ell</w:t>
      </w:r>
      <w:r w:rsidR="008A4818" w:rsidRPr="00B74711">
        <w:rPr>
          <w:rFonts w:ascii="Cambria" w:eastAsia="Times New Roman" w:hAnsi="Cambria" w:cs="Times New Roman"/>
          <w:color w:val="auto"/>
          <w:sz w:val="22"/>
          <w:szCs w:val="22"/>
        </w:rPr>
        <w:t xml:space="preserve"> them you care about Peace and you care about </w:t>
      </w:r>
      <w:r w:rsidR="00014DA9" w:rsidRPr="00B74711">
        <w:rPr>
          <w:rFonts w:ascii="Cambria" w:eastAsia="Times New Roman" w:hAnsi="Cambria" w:cs="Times New Roman"/>
          <w:color w:val="auto"/>
          <w:sz w:val="22"/>
          <w:szCs w:val="22"/>
        </w:rPr>
        <w:t>the Village of</w:t>
      </w:r>
      <w:r w:rsidR="00646487" w:rsidRPr="00B74711">
        <w:rPr>
          <w:rFonts w:ascii="Cambria" w:eastAsia="Times New Roman" w:hAnsi="Cambria" w:cs="Times New Roman"/>
          <w:color w:val="auto"/>
          <w:sz w:val="22"/>
          <w:szCs w:val="22"/>
        </w:rPr>
        <w:t xml:space="preserve"> </w:t>
      </w:r>
      <w:proofErr w:type="spellStart"/>
      <w:r w:rsidR="00646487" w:rsidRPr="00B74711">
        <w:rPr>
          <w:rFonts w:ascii="Cambria" w:eastAsia="Times New Roman" w:hAnsi="Cambria" w:cs="Times New Roman"/>
          <w:color w:val="auto"/>
          <w:sz w:val="22"/>
          <w:szCs w:val="22"/>
        </w:rPr>
        <w:t>Sus</w:t>
      </w:r>
      <w:r w:rsidR="00E764C1" w:rsidRPr="00B74711">
        <w:rPr>
          <w:rFonts w:ascii="Cambria" w:eastAsia="Times New Roman" w:hAnsi="Cambria" w:cs="Times New Roman"/>
          <w:color w:val="auto"/>
          <w:sz w:val="22"/>
          <w:szCs w:val="22"/>
        </w:rPr>
        <w:t>i</w:t>
      </w:r>
      <w:r w:rsidR="009B37B3" w:rsidRPr="00B74711">
        <w:rPr>
          <w:rFonts w:ascii="Cambria" w:eastAsia="Times New Roman" w:hAnsi="Cambria" w:cs="Times New Roman"/>
          <w:color w:val="auto"/>
          <w:sz w:val="22"/>
          <w:szCs w:val="22"/>
        </w:rPr>
        <w:t>ya</w:t>
      </w:r>
      <w:proofErr w:type="spellEnd"/>
      <w:r w:rsidR="005B47C2" w:rsidRPr="00B74711">
        <w:rPr>
          <w:rFonts w:ascii="Cambria" w:eastAsia="Times New Roman" w:hAnsi="Cambria" w:cs="Times New Roman"/>
          <w:color w:val="auto"/>
          <w:sz w:val="22"/>
          <w:szCs w:val="22"/>
        </w:rPr>
        <w:t>.</w:t>
      </w:r>
    </w:p>
    <w:p w:rsidR="00281D5D" w:rsidRPr="00B95C18" w:rsidRDefault="00281D5D" w:rsidP="00281D5D">
      <w:pPr>
        <w:tabs>
          <w:tab w:val="left" w:pos="2127"/>
          <w:tab w:val="left" w:pos="9990"/>
        </w:tabs>
        <w:ind w:right="10"/>
        <w:rPr>
          <w:rFonts w:ascii="Cambria" w:hAnsi="Cambria"/>
        </w:rPr>
      </w:pPr>
      <w:r w:rsidRPr="00B95C18">
        <w:rPr>
          <w:rFonts w:ascii="Cambria" w:hAnsi="Cambria"/>
        </w:rPr>
        <w:t xml:space="preserve">The children of </w:t>
      </w:r>
      <w:proofErr w:type="spellStart"/>
      <w:r w:rsidRPr="00B95C18">
        <w:rPr>
          <w:rFonts w:ascii="Cambria" w:hAnsi="Cambria"/>
        </w:rPr>
        <w:t>Susiya</w:t>
      </w:r>
      <w:proofErr w:type="spellEnd"/>
      <w:r w:rsidRPr="00B95C18">
        <w:rPr>
          <w:rFonts w:ascii="Cambria" w:hAnsi="Cambria"/>
        </w:rPr>
        <w:t xml:space="preserve"> and their families are facing the imminent demolition of their entire village of 340 men, women and children by order of the Israeli Civil Administration (ICA), the administrative arm of the Government of Israel responsible for coordinating all administrati</w:t>
      </w:r>
      <w:r>
        <w:rPr>
          <w:rFonts w:ascii="Cambria" w:hAnsi="Cambria"/>
        </w:rPr>
        <w:t xml:space="preserve">on </w:t>
      </w:r>
      <w:r w:rsidRPr="00B95C18">
        <w:rPr>
          <w:rFonts w:ascii="Cambria" w:hAnsi="Cambria"/>
        </w:rPr>
        <w:t xml:space="preserve">of the populations living in </w:t>
      </w:r>
      <w:r w:rsidR="007018FD">
        <w:rPr>
          <w:rFonts w:ascii="Cambria" w:hAnsi="Cambria"/>
        </w:rPr>
        <w:t>the Occupied Territories. T</w:t>
      </w:r>
      <w:r w:rsidRPr="00B95C18">
        <w:rPr>
          <w:rFonts w:ascii="Cambria" w:hAnsi="Cambria"/>
        </w:rPr>
        <w:t xml:space="preserve">hough the Villagers of </w:t>
      </w:r>
      <w:proofErr w:type="spellStart"/>
      <w:r w:rsidRPr="00B95C18">
        <w:rPr>
          <w:rFonts w:ascii="Cambria" w:hAnsi="Cambria"/>
        </w:rPr>
        <w:t>Susiya</w:t>
      </w:r>
      <w:proofErr w:type="spellEnd"/>
      <w:r w:rsidRPr="00B95C18">
        <w:rPr>
          <w:rFonts w:ascii="Cambria" w:hAnsi="Cambria"/>
        </w:rPr>
        <w:t xml:space="preserve"> hold undisputed title to their land, the ICA denied </w:t>
      </w:r>
      <w:proofErr w:type="spellStart"/>
      <w:r w:rsidRPr="00B95C18">
        <w:rPr>
          <w:rFonts w:ascii="Cambria" w:hAnsi="Cambria"/>
        </w:rPr>
        <w:t>Susiya’s</w:t>
      </w:r>
      <w:proofErr w:type="spellEnd"/>
      <w:r w:rsidRPr="00B95C18">
        <w:rPr>
          <w:rFonts w:ascii="Cambria" w:hAnsi="Cambria"/>
        </w:rPr>
        <w:t xml:space="preserve"> master plan on Oct. 24, 2013, patronizingly stating that the villagers should to move to a bigger town with more </w:t>
      </w:r>
      <w:proofErr w:type="gramStart"/>
      <w:r w:rsidRPr="00B95C18">
        <w:rPr>
          <w:rFonts w:ascii="Cambria" w:hAnsi="Cambria"/>
        </w:rPr>
        <w:t>infrastructure</w:t>
      </w:r>
      <w:proofErr w:type="gramEnd"/>
      <w:r w:rsidRPr="00B95C18">
        <w:rPr>
          <w:rFonts w:ascii="Cambria" w:hAnsi="Cambria"/>
        </w:rPr>
        <w:t xml:space="preserve">.  Of urgent concern are two decisions by the High Court of Israel: </w:t>
      </w:r>
      <w:r w:rsidRPr="00B95C18">
        <w:rPr>
          <w:rFonts w:ascii="Cambria" w:hAnsi="Cambria"/>
        </w:rPr>
        <w:br/>
        <w:t xml:space="preserve"> </w:t>
      </w:r>
    </w:p>
    <w:p w:rsidR="00281D5D" w:rsidRPr="00B95C18" w:rsidRDefault="00281D5D" w:rsidP="00281D5D">
      <w:pPr>
        <w:numPr>
          <w:ilvl w:val="0"/>
          <w:numId w:val="9"/>
        </w:numPr>
        <w:ind w:left="720" w:right="10"/>
        <w:rPr>
          <w:rFonts w:ascii="Cambria" w:hAnsi="Cambria"/>
        </w:rPr>
      </w:pPr>
      <w:r w:rsidRPr="00B95C18">
        <w:rPr>
          <w:rFonts w:ascii="Cambria" w:hAnsi="Cambria"/>
        </w:rPr>
        <w:t xml:space="preserve">On May 4, 2015, the High Court refused to freeze the demolition orders while the village petitions for reconsideration of the </w:t>
      </w:r>
      <w:proofErr w:type="spellStart"/>
      <w:r w:rsidRPr="00B95C18">
        <w:rPr>
          <w:rFonts w:ascii="Cambria" w:hAnsi="Cambria"/>
        </w:rPr>
        <w:t>Susiya</w:t>
      </w:r>
      <w:proofErr w:type="spellEnd"/>
      <w:r w:rsidRPr="00B95C18">
        <w:rPr>
          <w:rFonts w:ascii="Cambria" w:hAnsi="Cambria"/>
        </w:rPr>
        <w:t xml:space="preserve"> master plan.  Although Israel’s High Court will hear their petition (as filed by Rabbis for Human Rights) on Aug. 3</w:t>
      </w:r>
      <w:r w:rsidRPr="00B95C18">
        <w:rPr>
          <w:rFonts w:ascii="Cambria" w:hAnsi="Cambria"/>
          <w:vertAlign w:val="superscript"/>
        </w:rPr>
        <w:t>rd</w:t>
      </w:r>
      <w:r w:rsidRPr="00B95C18">
        <w:rPr>
          <w:rFonts w:ascii="Cambria" w:hAnsi="Cambria"/>
        </w:rPr>
        <w:t xml:space="preserve">, a dangerous precedent </w:t>
      </w:r>
      <w:r>
        <w:rPr>
          <w:rFonts w:ascii="Cambria" w:hAnsi="Cambria"/>
        </w:rPr>
        <w:t>is being</w:t>
      </w:r>
      <w:r w:rsidRPr="00B95C18">
        <w:rPr>
          <w:rFonts w:ascii="Cambria" w:hAnsi="Cambria"/>
        </w:rPr>
        <w:t xml:space="preserve"> set because the village can be demolished at any time, even before their petition is heard. </w:t>
      </w:r>
      <w:r w:rsidRPr="00B95C18">
        <w:rPr>
          <w:rFonts w:ascii="Cambria" w:hAnsi="Cambria"/>
        </w:rPr>
        <w:br/>
      </w:r>
    </w:p>
    <w:p w:rsidR="00281D5D" w:rsidRPr="00B95C18" w:rsidRDefault="00281D5D" w:rsidP="00281D5D">
      <w:pPr>
        <w:numPr>
          <w:ilvl w:val="0"/>
          <w:numId w:val="9"/>
        </w:numPr>
        <w:ind w:left="720" w:right="10"/>
        <w:rPr>
          <w:rFonts w:ascii="Cambria" w:hAnsi="Cambria"/>
        </w:rPr>
      </w:pPr>
      <w:r w:rsidRPr="00B95C18">
        <w:rPr>
          <w:rFonts w:ascii="Cambria" w:hAnsi="Cambria"/>
        </w:rPr>
        <w:t>On June 9 2015, the High Court of Israel denied the right of Palestinian villages in the West Bank’s Area C to plan their own communities, leaving all decisions on zoning and planning to the ICA</w:t>
      </w:r>
      <w:r>
        <w:rPr>
          <w:rFonts w:ascii="Cambria" w:hAnsi="Cambria"/>
        </w:rPr>
        <w:t>,</w:t>
      </w:r>
      <w:r w:rsidRPr="00B95C18">
        <w:rPr>
          <w:rFonts w:ascii="Cambria" w:hAnsi="Cambria"/>
        </w:rPr>
        <w:t xml:space="preserve"> </w:t>
      </w:r>
      <w:r>
        <w:rPr>
          <w:rFonts w:ascii="Cambria" w:hAnsi="Cambria"/>
        </w:rPr>
        <w:t>with only advisory but no</w:t>
      </w:r>
      <w:r w:rsidRPr="00B95C18">
        <w:rPr>
          <w:rFonts w:ascii="Cambria" w:hAnsi="Cambria"/>
        </w:rPr>
        <w:t xml:space="preserve"> direct Palestinian representation</w:t>
      </w:r>
      <w:r>
        <w:rPr>
          <w:rFonts w:ascii="Cambria" w:hAnsi="Cambria"/>
        </w:rPr>
        <w:t xml:space="preserve"> when it comes to their town’s future.  </w:t>
      </w:r>
      <w:proofErr w:type="spellStart"/>
      <w:r w:rsidRPr="00B95C18">
        <w:rPr>
          <w:rFonts w:ascii="Cambria" w:hAnsi="Cambria"/>
        </w:rPr>
        <w:t>Susiya</w:t>
      </w:r>
      <w:proofErr w:type="spellEnd"/>
      <w:r w:rsidRPr="00B95C18">
        <w:rPr>
          <w:rFonts w:ascii="Cambria" w:hAnsi="Cambria"/>
        </w:rPr>
        <w:t xml:space="preserve"> is in Area C, that 62% of the West Bank that is under the full administrative authority of the ICA. </w:t>
      </w:r>
      <w:r>
        <w:rPr>
          <w:rFonts w:ascii="Cambria" w:hAnsi="Cambria"/>
        </w:rPr>
        <w:t xml:space="preserve"> This decision is akin to having the next town over ignore your city council then bar your city’s planning and deny your building permits, all the while actively conspiring to take over your land.</w:t>
      </w:r>
    </w:p>
    <w:p w:rsidR="00281D5D" w:rsidRPr="00B95C18" w:rsidRDefault="00281D5D" w:rsidP="00281D5D">
      <w:pPr>
        <w:ind w:right="10"/>
        <w:rPr>
          <w:rFonts w:ascii="Cambria" w:hAnsi="Cambria"/>
        </w:rPr>
      </w:pPr>
    </w:p>
    <w:p w:rsidR="007018FD" w:rsidRPr="00B74711" w:rsidRDefault="00281D5D" w:rsidP="007018FD">
      <w:pPr>
        <w:ind w:right="10"/>
        <w:rPr>
          <w:rFonts w:ascii="Cambria" w:hAnsi="Cambria"/>
        </w:rPr>
      </w:pPr>
      <w:r w:rsidRPr="00B95C18">
        <w:rPr>
          <w:rFonts w:ascii="Cambria" w:hAnsi="Cambria"/>
        </w:rPr>
        <w:t>Your action is time-critical because de</w:t>
      </w:r>
      <w:r>
        <w:rPr>
          <w:rFonts w:ascii="Cambria" w:hAnsi="Cambria"/>
        </w:rPr>
        <w:t>molitions can happen at any time</w:t>
      </w:r>
      <w:r w:rsidRPr="00B95C18">
        <w:rPr>
          <w:rFonts w:ascii="Cambria" w:hAnsi="Cambria"/>
        </w:rPr>
        <w:t xml:space="preserve">. </w:t>
      </w:r>
      <w:r>
        <w:rPr>
          <w:rFonts w:ascii="Cambria" w:hAnsi="Cambria"/>
        </w:rPr>
        <w:t xml:space="preserve"> </w:t>
      </w:r>
      <w:r w:rsidR="007018FD">
        <w:rPr>
          <w:rFonts w:ascii="Cambria" w:hAnsi="Cambria"/>
        </w:rPr>
        <w:t xml:space="preserve">Please make these two calls on my behalf as your constituent.  </w:t>
      </w:r>
      <w:r w:rsidRPr="00B95C18">
        <w:rPr>
          <w:rFonts w:ascii="Cambria" w:hAnsi="Cambria"/>
        </w:rPr>
        <w:t xml:space="preserve">Please urge the Ambassador of Israel to recognize the Palestinian Village of </w:t>
      </w:r>
      <w:proofErr w:type="spellStart"/>
      <w:r w:rsidRPr="00B95C18">
        <w:rPr>
          <w:rFonts w:ascii="Cambria" w:hAnsi="Cambria"/>
        </w:rPr>
        <w:t>Susiya’s</w:t>
      </w:r>
      <w:proofErr w:type="spellEnd"/>
      <w:r w:rsidRPr="00B95C18">
        <w:rPr>
          <w:rFonts w:ascii="Cambria" w:hAnsi="Cambria"/>
        </w:rPr>
        <w:t xml:space="preserve"> democratic and human right to plan their future and seek assurance that this peaceful village will remain standing on the land they own.  </w:t>
      </w:r>
      <w:r w:rsidR="007018FD">
        <w:rPr>
          <w:rFonts w:ascii="Cambria" w:hAnsi="Cambria"/>
        </w:rPr>
        <w:t xml:space="preserve">Please ask the State Department on my behalf to intervene publically and privately to </w:t>
      </w:r>
      <w:proofErr w:type="spellStart"/>
      <w:r w:rsidR="007018FD" w:rsidRPr="00B74711">
        <w:rPr>
          <w:rFonts w:ascii="Cambria" w:hAnsi="Cambria"/>
        </w:rPr>
        <w:t>to</w:t>
      </w:r>
      <w:proofErr w:type="spellEnd"/>
      <w:r w:rsidR="007018FD" w:rsidRPr="00B74711">
        <w:rPr>
          <w:rFonts w:ascii="Cambria" w:hAnsi="Cambria"/>
        </w:rPr>
        <w:t xml:space="preserve"> </w:t>
      </w:r>
      <w:r w:rsidR="007018FD" w:rsidRPr="00B74711">
        <w:rPr>
          <w:rFonts w:ascii="Cambria" w:hAnsi="Cambria"/>
          <w:b/>
        </w:rPr>
        <w:t>prevent</w:t>
      </w:r>
      <w:r w:rsidR="007018FD" w:rsidRPr="00B74711">
        <w:rPr>
          <w:rFonts w:ascii="Cambria" w:hAnsi="Cambria"/>
        </w:rPr>
        <w:t xml:space="preserve"> the des</w:t>
      </w:r>
      <w:r w:rsidR="007018FD">
        <w:rPr>
          <w:rFonts w:ascii="Cambria" w:hAnsi="Cambria"/>
        </w:rPr>
        <w:t>truction of the</w:t>
      </w:r>
      <w:r w:rsidR="007018FD" w:rsidRPr="00B74711">
        <w:rPr>
          <w:rFonts w:ascii="Cambria" w:hAnsi="Cambria"/>
        </w:rPr>
        <w:t xml:space="preserve"> peaceful </w:t>
      </w:r>
      <w:r w:rsidR="007018FD">
        <w:rPr>
          <w:rFonts w:ascii="Cambria" w:hAnsi="Cambria"/>
        </w:rPr>
        <w:t>P</w:t>
      </w:r>
      <w:r w:rsidR="00A61946">
        <w:rPr>
          <w:rFonts w:ascii="Cambria" w:hAnsi="Cambria"/>
        </w:rPr>
        <w:t xml:space="preserve">alestinian village of </w:t>
      </w:r>
      <w:proofErr w:type="spellStart"/>
      <w:r w:rsidR="00A61946">
        <w:rPr>
          <w:rFonts w:ascii="Cambria" w:hAnsi="Cambria"/>
        </w:rPr>
        <w:t>Susiya</w:t>
      </w:r>
      <w:proofErr w:type="spellEnd"/>
      <w:r w:rsidR="00A61946">
        <w:rPr>
          <w:rFonts w:ascii="Cambria" w:hAnsi="Cambria"/>
        </w:rPr>
        <w:t xml:space="preserve">. </w:t>
      </w:r>
      <w:r w:rsidR="00A61946">
        <w:rPr>
          <w:rFonts w:ascii="Cambria" w:hAnsi="Cambria"/>
        </w:rPr>
        <w:br/>
      </w:r>
      <w:r w:rsidR="007018FD" w:rsidRPr="00B74711">
        <w:rPr>
          <w:rFonts w:ascii="Cambria" w:hAnsi="Cambria"/>
        </w:rPr>
        <w:t>Please make your calls as soon as possible.  I look forward to your reply.</w:t>
      </w:r>
      <w:r w:rsidR="007018FD">
        <w:rPr>
          <w:rFonts w:ascii="Cambria" w:hAnsi="Cambria"/>
        </w:rPr>
        <w:br/>
      </w:r>
    </w:p>
    <w:p w:rsidR="007018FD" w:rsidRPr="00B74711" w:rsidRDefault="007018FD" w:rsidP="007018FD">
      <w:pPr>
        <w:tabs>
          <w:tab w:val="left" w:pos="9990"/>
        </w:tabs>
        <w:ind w:right="10"/>
        <w:jc w:val="both"/>
        <w:rPr>
          <w:rFonts w:ascii="Cambria" w:hAnsi="Cambria"/>
        </w:rPr>
      </w:pPr>
      <w:r w:rsidRPr="00B74711">
        <w:rPr>
          <w:rFonts w:ascii="Cambria" w:hAnsi="Cambria"/>
        </w:rPr>
        <w:t xml:space="preserve">Yours truly, </w:t>
      </w:r>
    </w:p>
    <w:p w:rsidR="007018FD" w:rsidRPr="00B74711" w:rsidRDefault="007018FD" w:rsidP="007018FD">
      <w:pPr>
        <w:tabs>
          <w:tab w:val="left" w:pos="9990"/>
        </w:tabs>
        <w:ind w:right="10"/>
        <w:jc w:val="both"/>
        <w:rPr>
          <w:rFonts w:ascii="Cambria" w:hAnsi="Cambria"/>
        </w:rPr>
      </w:pPr>
    </w:p>
    <w:p w:rsidR="00A61946" w:rsidRDefault="007018FD" w:rsidP="00A61946">
      <w:pPr>
        <w:tabs>
          <w:tab w:val="left" w:pos="9990"/>
        </w:tabs>
        <w:ind w:right="10"/>
        <w:rPr>
          <w:rFonts w:ascii="Cambria" w:hAnsi="Cambria"/>
          <w:b/>
          <w:bCs/>
          <w:i/>
          <w:iCs/>
        </w:rPr>
      </w:pPr>
      <w:r w:rsidRPr="00B74711">
        <w:rPr>
          <w:rFonts w:ascii="Cambria" w:hAnsi="Cambria"/>
          <w:b/>
          <w:bCs/>
          <w:i/>
          <w:iCs/>
        </w:rPr>
        <w:t>(Type your name here)</w:t>
      </w:r>
      <w:r w:rsidR="00A61946">
        <w:rPr>
          <w:rFonts w:ascii="Cambria" w:hAnsi="Cambria"/>
          <w:b/>
          <w:bCs/>
          <w:i/>
          <w:iCs/>
        </w:rPr>
        <w:br/>
      </w:r>
      <w:r w:rsidRPr="00B74711">
        <w:rPr>
          <w:rFonts w:ascii="Cambria" w:hAnsi="Cambria"/>
          <w:bCs/>
          <w:i/>
          <w:iCs/>
        </w:rPr>
        <w:t>CC:</w:t>
      </w:r>
      <w:r w:rsidRPr="00B74711">
        <w:rPr>
          <w:rFonts w:ascii="Cambria" w:hAnsi="Cambria"/>
          <w:b/>
          <w:bCs/>
          <w:i/>
          <w:iCs/>
        </w:rPr>
        <w:t xml:space="preserve">  (Copy to others in your congressional district or state who you think should know about this)</w:t>
      </w:r>
    </w:p>
    <w:p w:rsidR="007018FD" w:rsidRDefault="006E5868" w:rsidP="00A61946">
      <w:pPr>
        <w:tabs>
          <w:tab w:val="left" w:pos="9990"/>
        </w:tabs>
        <w:ind w:right="10"/>
        <w:rPr>
          <w:rFonts w:ascii="Cambria" w:hAnsi="Cambria"/>
          <w:b/>
          <w:bCs/>
          <w:i/>
          <w:iCs/>
        </w:rPr>
      </w:pPr>
      <w:r>
        <w:rPr>
          <w:rFonts w:ascii="Cambria" w:hAnsi="Cambria"/>
          <w:b/>
          <w:bCs/>
          <w:i/>
          <w:iCs/>
          <w:noProof/>
        </w:rPr>
        <w:drawing>
          <wp:inline distT="0" distB="0" distL="0" distR="0">
            <wp:extent cx="6350000" cy="8217535"/>
            <wp:effectExtent l="25400" t="0" r="0" b="0"/>
            <wp:docPr id="11" name="Picture 10" descr="Susiya Pinwheel Photos for Template PHO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iya Pinwheel Photos for Template PHOTOS 1.jpg"/>
                    <pic:cNvPicPr/>
                  </pic:nvPicPr>
                  <pic:blipFill>
                    <a:blip r:embed="rId7"/>
                    <a:stretch>
                      <a:fillRect/>
                    </a:stretch>
                  </pic:blipFill>
                  <pic:spPr>
                    <a:xfrm>
                      <a:off x="0" y="0"/>
                      <a:ext cx="6350000" cy="8217535"/>
                    </a:xfrm>
                    <a:prstGeom prst="rect">
                      <a:avLst/>
                    </a:prstGeom>
                  </pic:spPr>
                </pic:pic>
              </a:graphicData>
            </a:graphic>
          </wp:inline>
        </w:drawing>
      </w:r>
    </w:p>
    <w:p w:rsidR="00EB1B7D" w:rsidRPr="006E5868" w:rsidRDefault="006E5868" w:rsidP="006E5868">
      <w:pPr>
        <w:rPr>
          <w:rFonts w:ascii="Cambria" w:hAnsi="Cambria"/>
        </w:rPr>
      </w:pPr>
      <w:r>
        <w:rPr>
          <w:rFonts w:ascii="Cambria" w:hAnsi="Cambria"/>
          <w:noProof/>
        </w:rPr>
        <w:drawing>
          <wp:inline distT="0" distB="0" distL="0" distR="0">
            <wp:extent cx="6350000" cy="8217535"/>
            <wp:effectExtent l="25400" t="0" r="0" b="0"/>
            <wp:docPr id="10" name="Picture 9" descr="Susiya Pinwheel Photos for Template PHO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iya Pinwheel Photos for Template PHOTOS 1.jpg"/>
                    <pic:cNvPicPr/>
                  </pic:nvPicPr>
                  <pic:blipFill>
                    <a:blip r:embed="rId8"/>
                    <a:stretch>
                      <a:fillRect/>
                    </a:stretch>
                  </pic:blipFill>
                  <pic:spPr>
                    <a:xfrm>
                      <a:off x="0" y="0"/>
                      <a:ext cx="6350000" cy="8217535"/>
                    </a:xfrm>
                    <a:prstGeom prst="rect">
                      <a:avLst/>
                    </a:prstGeom>
                  </pic:spPr>
                </pic:pic>
              </a:graphicData>
            </a:graphic>
          </wp:inline>
        </w:drawing>
      </w:r>
    </w:p>
    <w:sectPr w:rsidR="00EB1B7D" w:rsidRPr="006E5868" w:rsidSect="00061E31">
      <w:headerReference w:type="even" r:id="rId9"/>
      <w:headerReference w:type="default" r:id="rId10"/>
      <w:pgSz w:w="12240" w:h="15840" w:code="1"/>
      <w:pgMar w:top="864" w:right="800" w:bottom="864" w:left="1440" w:header="144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6E5868" w:rsidRDefault="006E5868">
      <w:r>
        <w:separator/>
      </w:r>
    </w:p>
  </w:endnote>
  <w:endnote w:type="continuationSeparator" w:id="1">
    <w:p w:rsidR="006E5868" w:rsidRDefault="006E5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atang">
    <w:altName w:val="바탕"/>
    <w:panose1 w:val="00000000000000000000"/>
    <w:charset w:val="81"/>
    <w:family w:val="auto"/>
    <w:notTrueType/>
    <w:pitch w:val="fixed"/>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Miriam">
    <w:charset w:val="B1"/>
    <w:family w:val="auto"/>
    <w:pitch w:val="variable"/>
    <w:sig w:usb0="00001801" w:usb1="00000000" w:usb2="00000000" w:usb3="00000000" w:csb0="0000002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6E5868" w:rsidRDefault="006E5868">
      <w:r>
        <w:separator/>
      </w:r>
    </w:p>
  </w:footnote>
  <w:footnote w:type="continuationSeparator" w:id="1">
    <w:p w:rsidR="006E5868" w:rsidRDefault="006E5868">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E5868" w:rsidRDefault="006E586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5868" w:rsidRDefault="006E5868">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E5868" w:rsidRDefault="006E5868">
    <w:pPr>
      <w:pStyle w:val="Header"/>
      <w:framePr w:wrap="around" w:vAnchor="text" w:hAnchor="margin" w:xAlign="center" w:y="1"/>
      <w:rPr>
        <w:rStyle w:val="PageNumber"/>
      </w:rPr>
    </w:pPr>
  </w:p>
  <w:p w:rsidR="006E5868" w:rsidRDefault="006E5868">
    <w:pPr>
      <w:pStyle w:val="Header"/>
      <w:framePr w:wrap="around" w:vAnchor="text" w:hAnchor="margin" w:xAlign="center" w:y="1"/>
      <w:jc w:val="center"/>
      <w:rPr>
        <w:rStyle w:val="PageNumber"/>
      </w:rPr>
    </w:pPr>
  </w:p>
  <w:p w:rsidR="006E5868" w:rsidRDefault="006E5868">
    <w:pPr>
      <w:pStyle w:val="Header"/>
    </w:pPr>
  </w:p>
  <w:p w:rsidR="006E5868" w:rsidRDefault="006E5868">
    <w:pPr>
      <w:pStyle w:val="Header"/>
    </w:pPr>
  </w:p>
  <w:p w:rsidR="006E5868" w:rsidRDefault="006E5868">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21B1376A"/>
    <w:multiLevelType w:val="hybridMultilevel"/>
    <w:tmpl w:val="A69886F6"/>
    <w:lvl w:ilvl="0" w:tplc="9E90972A">
      <w:start w:val="4"/>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A170145"/>
    <w:multiLevelType w:val="hybridMultilevel"/>
    <w:tmpl w:val="B254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6113E"/>
    <w:multiLevelType w:val="hybridMultilevel"/>
    <w:tmpl w:val="18F24F6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C670E19"/>
    <w:multiLevelType w:val="hybridMultilevel"/>
    <w:tmpl w:val="F096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8E3291"/>
    <w:multiLevelType w:val="hybridMultilevel"/>
    <w:tmpl w:val="E460E054"/>
    <w:lvl w:ilvl="0" w:tplc="3508EEC0">
      <w:start w:val="2"/>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7A82B16"/>
    <w:multiLevelType w:val="hybridMultilevel"/>
    <w:tmpl w:val="4468B2E6"/>
    <w:lvl w:ilvl="0" w:tplc="0409000F">
      <w:start w:val="1"/>
      <w:numFmt w:val="decimal"/>
      <w:lvlText w:val="%1."/>
      <w:lvlJc w:val="left"/>
      <w:pPr>
        <w:tabs>
          <w:tab w:val="num" w:pos="720"/>
        </w:tabs>
        <w:ind w:left="720" w:hanging="360"/>
      </w:pPr>
    </w:lvl>
    <w:lvl w:ilvl="1" w:tplc="8E90C08E">
      <w:start w:val="1"/>
      <w:numFmt w:val="upperRoman"/>
      <w:lvlText w:val="%2."/>
      <w:lvlJc w:val="left"/>
      <w:pPr>
        <w:tabs>
          <w:tab w:val="num" w:pos="3180"/>
        </w:tabs>
        <w:ind w:left="3180" w:hanging="2100"/>
      </w:pPr>
      <w:rPr>
        <w:rFonts w:hint="default"/>
        <w:u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831D94"/>
    <w:multiLevelType w:val="hybridMultilevel"/>
    <w:tmpl w:val="F9CA4604"/>
    <w:lvl w:ilvl="0" w:tplc="3508EEC0">
      <w:start w:val="2"/>
      <w:numFmt w:val="upperRoman"/>
      <w:lvlText w:val="%1."/>
      <w:lvlJc w:val="left"/>
      <w:pPr>
        <w:tabs>
          <w:tab w:val="num" w:pos="1080"/>
        </w:tabs>
        <w:ind w:left="1080" w:hanging="720"/>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266620"/>
    <w:multiLevelType w:val="hybridMultilevel"/>
    <w:tmpl w:val="AE348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611277"/>
    <w:multiLevelType w:val="hybridMultilevel"/>
    <w:tmpl w:val="061A74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5"/>
  </w:num>
  <w:num w:numId="4">
    <w:abstractNumId w:val="4"/>
  </w:num>
  <w:num w:numId="5">
    <w:abstractNumId w:val="6"/>
  </w:num>
  <w:num w:numId="6">
    <w:abstractNumId w:val="7"/>
  </w:num>
  <w:num w:numId="7">
    <w:abstractNumId w:val="1"/>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drawingGridHorizontalSpacing w:val="110"/>
  <w:displayHorizontalDrawingGridEvery w:val="2"/>
  <w:displayVerticalDrawingGridEvery w:val="2"/>
  <w:noPunctuationKerning/>
  <w:characterSpacingControl w:val="doNotCompress"/>
  <w:savePreviewPicture/>
  <w:footnotePr>
    <w:footnote w:id="0"/>
    <w:footnote w:id="1"/>
  </w:footnotePr>
  <w:endnotePr>
    <w:endnote w:id="0"/>
    <w:endnote w:id="1"/>
  </w:endnotePr>
  <w:compat/>
  <w:rsids>
    <w:rsidRoot w:val="00AA24EA"/>
    <w:rsid w:val="000142EE"/>
    <w:rsid w:val="00014DA9"/>
    <w:rsid w:val="000225D8"/>
    <w:rsid w:val="00024EF6"/>
    <w:rsid w:val="00054839"/>
    <w:rsid w:val="00061E31"/>
    <w:rsid w:val="000D67FF"/>
    <w:rsid w:val="0013557E"/>
    <w:rsid w:val="00153FB1"/>
    <w:rsid w:val="001A0A76"/>
    <w:rsid w:val="001C3775"/>
    <w:rsid w:val="00226CE2"/>
    <w:rsid w:val="00237854"/>
    <w:rsid w:val="00252B64"/>
    <w:rsid w:val="00262826"/>
    <w:rsid w:val="00281D5D"/>
    <w:rsid w:val="0028449B"/>
    <w:rsid w:val="00291566"/>
    <w:rsid w:val="002A1699"/>
    <w:rsid w:val="00306DFE"/>
    <w:rsid w:val="00313451"/>
    <w:rsid w:val="0034033D"/>
    <w:rsid w:val="00363C58"/>
    <w:rsid w:val="003744BD"/>
    <w:rsid w:val="00397660"/>
    <w:rsid w:val="003B239A"/>
    <w:rsid w:val="003C77CF"/>
    <w:rsid w:val="003D059B"/>
    <w:rsid w:val="004120F3"/>
    <w:rsid w:val="004231D3"/>
    <w:rsid w:val="00434EF8"/>
    <w:rsid w:val="004564D0"/>
    <w:rsid w:val="00476A03"/>
    <w:rsid w:val="004800DF"/>
    <w:rsid w:val="00490426"/>
    <w:rsid w:val="00495B1E"/>
    <w:rsid w:val="004A7712"/>
    <w:rsid w:val="004D620F"/>
    <w:rsid w:val="004F723E"/>
    <w:rsid w:val="00573CBF"/>
    <w:rsid w:val="00582DB6"/>
    <w:rsid w:val="005B47C2"/>
    <w:rsid w:val="005D672C"/>
    <w:rsid w:val="005D68D4"/>
    <w:rsid w:val="0061507D"/>
    <w:rsid w:val="0062387D"/>
    <w:rsid w:val="00646487"/>
    <w:rsid w:val="00671738"/>
    <w:rsid w:val="006A1669"/>
    <w:rsid w:val="006A3E4A"/>
    <w:rsid w:val="006B3A6A"/>
    <w:rsid w:val="006C6C80"/>
    <w:rsid w:val="006E5868"/>
    <w:rsid w:val="007018FD"/>
    <w:rsid w:val="00705C3C"/>
    <w:rsid w:val="00743021"/>
    <w:rsid w:val="00753A3E"/>
    <w:rsid w:val="007659AF"/>
    <w:rsid w:val="007A2D8D"/>
    <w:rsid w:val="00814CE1"/>
    <w:rsid w:val="00897D27"/>
    <w:rsid w:val="008A4818"/>
    <w:rsid w:val="008A661D"/>
    <w:rsid w:val="008C574B"/>
    <w:rsid w:val="008D7AE5"/>
    <w:rsid w:val="008F0655"/>
    <w:rsid w:val="009711FE"/>
    <w:rsid w:val="00977313"/>
    <w:rsid w:val="009962A3"/>
    <w:rsid w:val="009B37B3"/>
    <w:rsid w:val="009B4BE6"/>
    <w:rsid w:val="009C5580"/>
    <w:rsid w:val="009D5A1D"/>
    <w:rsid w:val="00A31A76"/>
    <w:rsid w:val="00A61946"/>
    <w:rsid w:val="00A75C49"/>
    <w:rsid w:val="00A85474"/>
    <w:rsid w:val="00AA24EA"/>
    <w:rsid w:val="00AB51AF"/>
    <w:rsid w:val="00AB70CE"/>
    <w:rsid w:val="00AF6C2B"/>
    <w:rsid w:val="00B02B7F"/>
    <w:rsid w:val="00B61EC4"/>
    <w:rsid w:val="00B74711"/>
    <w:rsid w:val="00B953C2"/>
    <w:rsid w:val="00BA0879"/>
    <w:rsid w:val="00BA1B95"/>
    <w:rsid w:val="00BA77F4"/>
    <w:rsid w:val="00BD59B0"/>
    <w:rsid w:val="00C64019"/>
    <w:rsid w:val="00C7551B"/>
    <w:rsid w:val="00C77AFB"/>
    <w:rsid w:val="00C9796F"/>
    <w:rsid w:val="00CB0D45"/>
    <w:rsid w:val="00CB3F66"/>
    <w:rsid w:val="00CD71C1"/>
    <w:rsid w:val="00CE4753"/>
    <w:rsid w:val="00D00555"/>
    <w:rsid w:val="00D0260A"/>
    <w:rsid w:val="00D039A0"/>
    <w:rsid w:val="00D06650"/>
    <w:rsid w:val="00D27A4F"/>
    <w:rsid w:val="00D675B9"/>
    <w:rsid w:val="00E012CF"/>
    <w:rsid w:val="00E209CA"/>
    <w:rsid w:val="00E21F19"/>
    <w:rsid w:val="00E25062"/>
    <w:rsid w:val="00E62130"/>
    <w:rsid w:val="00E72FAA"/>
    <w:rsid w:val="00E76463"/>
    <w:rsid w:val="00E764C1"/>
    <w:rsid w:val="00EA5534"/>
    <w:rsid w:val="00EB1B7D"/>
    <w:rsid w:val="00F44D13"/>
    <w:rsid w:val="00F60DB5"/>
    <w:rsid w:val="00F77983"/>
    <w:rsid w:val="00FD6AB9"/>
  </w:rsids>
  <m:mathPr>
    <m:mathFont m:val="Harrington"/>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61E31"/>
    <w:rPr>
      <w:rFonts w:ascii="Arial" w:hAnsi="Arial"/>
      <w:sz w:val="22"/>
      <w:szCs w:val="22"/>
    </w:rPr>
  </w:style>
  <w:style w:type="paragraph" w:styleId="Heading1">
    <w:name w:val="heading 1"/>
    <w:basedOn w:val="Normal"/>
    <w:next w:val="Normal"/>
    <w:qFormat/>
    <w:rsid w:val="00061E31"/>
    <w:pPr>
      <w:keepNext/>
      <w:ind w:right="-57"/>
      <w:jc w:val="both"/>
      <w:outlineLvl w:val="0"/>
    </w:pPr>
    <w:rPr>
      <w:rFonts w:ascii="Times New Roman" w:hAnsi="Times New Roman"/>
      <w:b/>
      <w:bCs/>
      <w:szCs w:val="24"/>
      <w:u w:val="single"/>
    </w:rPr>
  </w:style>
  <w:style w:type="paragraph" w:styleId="Heading2">
    <w:name w:val="heading 2"/>
    <w:basedOn w:val="Normal"/>
    <w:next w:val="Normal"/>
    <w:qFormat/>
    <w:rsid w:val="00061E31"/>
    <w:pPr>
      <w:keepNext/>
      <w:ind w:left="360"/>
      <w:jc w:val="right"/>
      <w:outlineLvl w:val="1"/>
    </w:pPr>
    <w:rPr>
      <w:b/>
      <w:bCs/>
      <w:sz w:val="20"/>
      <w:szCs w:val="20"/>
    </w:rPr>
  </w:style>
  <w:style w:type="paragraph" w:styleId="Heading3">
    <w:name w:val="heading 3"/>
    <w:basedOn w:val="Normal"/>
    <w:next w:val="Normal"/>
    <w:qFormat/>
    <w:rsid w:val="00061E31"/>
    <w:pPr>
      <w:keepNext/>
      <w:tabs>
        <w:tab w:val="num" w:pos="709"/>
      </w:tabs>
      <w:ind w:left="720" w:right="-57" w:hanging="720"/>
      <w:outlineLvl w:val="2"/>
    </w:pPr>
    <w:rPr>
      <w:rFonts w:ascii="Times New Roman" w:hAnsi="Times New Roman"/>
      <w:b/>
      <w:bCs/>
      <w:sz w:val="28"/>
      <w:szCs w:val="24"/>
      <w:u w:val="single"/>
      <w:lang w:val="en-GB"/>
    </w:rPr>
  </w:style>
  <w:style w:type="paragraph" w:styleId="Heading4">
    <w:name w:val="heading 4"/>
    <w:basedOn w:val="Normal"/>
    <w:next w:val="Normal"/>
    <w:qFormat/>
    <w:rsid w:val="00061E31"/>
    <w:pPr>
      <w:keepNext/>
      <w:ind w:right="-57"/>
      <w:jc w:val="both"/>
      <w:outlineLvl w:val="3"/>
    </w:pPr>
    <w:rPr>
      <w:rFonts w:ascii="Times New Roman" w:hAnsi="Times New Roman"/>
      <w:b/>
      <w:bCs/>
      <w:sz w:val="28"/>
      <w:szCs w:val="24"/>
      <w:u w:val="single"/>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Style1">
    <w:name w:val="Style1"/>
    <w:basedOn w:val="FootnoteReference"/>
    <w:rsid w:val="00061E31"/>
    <w:rPr>
      <w:rFonts w:ascii="Arial" w:hAnsi="Arial"/>
      <w:sz w:val="16"/>
      <w:vertAlign w:val="superscript"/>
    </w:rPr>
  </w:style>
  <w:style w:type="character" w:styleId="FootnoteReference">
    <w:name w:val="footnote reference"/>
    <w:basedOn w:val="DefaultParagraphFont"/>
    <w:semiHidden/>
    <w:rsid w:val="00061E31"/>
    <w:rPr>
      <w:vertAlign w:val="superscript"/>
    </w:rPr>
  </w:style>
  <w:style w:type="character" w:styleId="Strong">
    <w:name w:val="Strong"/>
    <w:basedOn w:val="DefaultParagraphFont"/>
    <w:qFormat/>
    <w:rsid w:val="00061E31"/>
    <w:rPr>
      <w:b/>
      <w:bCs/>
    </w:rPr>
  </w:style>
  <w:style w:type="paragraph" w:styleId="HTMLPreformatted">
    <w:name w:val="HTML Preformatted"/>
    <w:basedOn w:val="Normal"/>
    <w:rsid w:val="0006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061E31"/>
    <w:rPr>
      <w:color w:val="0000FF"/>
      <w:u w:val="single"/>
    </w:rPr>
  </w:style>
  <w:style w:type="paragraph" w:styleId="BodyTextIndent">
    <w:name w:val="Body Text Indent"/>
    <w:basedOn w:val="Normal"/>
    <w:rsid w:val="00061E31"/>
    <w:pPr>
      <w:tabs>
        <w:tab w:val="left" w:pos="2093"/>
      </w:tabs>
      <w:ind w:firstLine="550"/>
      <w:jc w:val="both"/>
    </w:pPr>
    <w:rPr>
      <w:rFonts w:ascii="Times New Roman" w:eastAsia="Batang" w:hAnsi="Times New Roman" w:cs="Arial"/>
    </w:rPr>
  </w:style>
  <w:style w:type="paragraph" w:customStyle="1" w:styleId="a">
    <w:name w:val="טקסט בלונים"/>
    <w:basedOn w:val="Normal"/>
    <w:semiHidden/>
    <w:rsid w:val="00061E31"/>
    <w:rPr>
      <w:rFonts w:ascii="Tahoma" w:hAnsi="Tahoma" w:cs="Tahoma"/>
      <w:sz w:val="16"/>
      <w:szCs w:val="16"/>
    </w:rPr>
  </w:style>
  <w:style w:type="paragraph" w:styleId="FootnoteText">
    <w:name w:val="footnote text"/>
    <w:basedOn w:val="Normal"/>
    <w:semiHidden/>
    <w:rsid w:val="00061E31"/>
    <w:rPr>
      <w:sz w:val="20"/>
      <w:szCs w:val="20"/>
      <w:lang w:val="en-GB"/>
    </w:rPr>
  </w:style>
  <w:style w:type="paragraph" w:styleId="Header">
    <w:name w:val="header"/>
    <w:basedOn w:val="Normal"/>
    <w:rsid w:val="00061E31"/>
    <w:pPr>
      <w:tabs>
        <w:tab w:val="center" w:pos="4320"/>
        <w:tab w:val="right" w:pos="8640"/>
      </w:tabs>
    </w:pPr>
  </w:style>
  <w:style w:type="character" w:styleId="PageNumber">
    <w:name w:val="page number"/>
    <w:basedOn w:val="DefaultParagraphFont"/>
    <w:rsid w:val="00061E31"/>
  </w:style>
  <w:style w:type="paragraph" w:styleId="BodyText">
    <w:name w:val="Body Text"/>
    <w:basedOn w:val="Normal"/>
    <w:rsid w:val="00061E31"/>
    <w:pPr>
      <w:autoSpaceDE w:val="0"/>
      <w:autoSpaceDN w:val="0"/>
      <w:adjustRightInd w:val="0"/>
      <w:jc w:val="both"/>
    </w:pPr>
    <w:rPr>
      <w:rFonts w:ascii="Times New Roman" w:hAnsi="Times New Roman"/>
      <w:sz w:val="24"/>
      <w:szCs w:val="24"/>
      <w:lang w:val="en-GB"/>
    </w:rPr>
  </w:style>
  <w:style w:type="paragraph" w:styleId="BodyText2">
    <w:name w:val="Body Text 2"/>
    <w:basedOn w:val="Normal"/>
    <w:rsid w:val="00061E31"/>
    <w:pPr>
      <w:ind w:right="-57"/>
      <w:jc w:val="both"/>
    </w:pPr>
    <w:rPr>
      <w:rFonts w:ascii="Times New Roman" w:hAnsi="Times New Roman"/>
      <w:szCs w:val="24"/>
    </w:rPr>
  </w:style>
  <w:style w:type="paragraph" w:styleId="BlockText">
    <w:name w:val="Block Text"/>
    <w:basedOn w:val="Normal"/>
    <w:rsid w:val="00061E31"/>
    <w:pPr>
      <w:ind w:left="720" w:right="-57"/>
      <w:jc w:val="both"/>
    </w:pPr>
    <w:rPr>
      <w:rFonts w:ascii="Times New Roman" w:hAnsi="Times New Roman"/>
      <w:szCs w:val="24"/>
    </w:rPr>
  </w:style>
  <w:style w:type="paragraph" w:styleId="Title">
    <w:name w:val="Title"/>
    <w:basedOn w:val="Normal"/>
    <w:qFormat/>
    <w:rsid w:val="00061E31"/>
    <w:pPr>
      <w:ind w:left="360"/>
      <w:jc w:val="center"/>
    </w:pPr>
    <w:rPr>
      <w:b/>
      <w:bCs/>
      <w:color w:val="0000FF"/>
      <w:sz w:val="32"/>
      <w:szCs w:val="32"/>
      <w:u w:val="single"/>
    </w:rPr>
  </w:style>
  <w:style w:type="paragraph" w:styleId="Footer">
    <w:name w:val="footer"/>
    <w:basedOn w:val="Normal"/>
    <w:rsid w:val="00061E31"/>
    <w:pPr>
      <w:tabs>
        <w:tab w:val="center" w:pos="4320"/>
        <w:tab w:val="right" w:pos="8640"/>
      </w:tabs>
    </w:pPr>
  </w:style>
  <w:style w:type="paragraph" w:styleId="Caption">
    <w:name w:val="caption"/>
    <w:basedOn w:val="Normal"/>
    <w:next w:val="Normal"/>
    <w:qFormat/>
    <w:rsid w:val="00061E31"/>
    <w:rPr>
      <w:rFonts w:ascii="Times New Roman" w:eastAsia="Batang" w:hAnsi="Times New Roman" w:cs="Arial"/>
    </w:rPr>
  </w:style>
  <w:style w:type="paragraph" w:styleId="BodyText3">
    <w:name w:val="Body Text 3"/>
    <w:basedOn w:val="Normal"/>
    <w:rsid w:val="00061E31"/>
    <w:pPr>
      <w:ind w:right="-1054"/>
      <w:jc w:val="both"/>
    </w:pPr>
    <w:rPr>
      <w:rFonts w:ascii="Times New Roman" w:hAnsi="Times New Roman" w:cs="Miriam"/>
      <w:sz w:val="20"/>
      <w:szCs w:val="24"/>
      <w:lang w:bidi="he-IL"/>
    </w:rPr>
  </w:style>
  <w:style w:type="paragraph" w:styleId="NormalWeb">
    <w:name w:val="Normal (Web)"/>
    <w:basedOn w:val="Normal"/>
    <w:uiPriority w:val="99"/>
    <w:rsid w:val="00061E31"/>
    <w:pPr>
      <w:spacing w:before="100" w:beforeAutospacing="1" w:after="100" w:afterAutospacing="1"/>
    </w:pPr>
    <w:rPr>
      <w:rFonts w:ascii="Arial Unicode MS" w:eastAsia="Arial Unicode MS" w:hAnsi="Arial Unicode MS" w:cs="Arial Unicode MS"/>
      <w:color w:val="000000"/>
      <w:sz w:val="24"/>
      <w:szCs w:val="24"/>
    </w:rPr>
  </w:style>
  <w:style w:type="paragraph" w:styleId="BalloonText">
    <w:name w:val="Balloon Text"/>
    <w:basedOn w:val="Normal"/>
    <w:semiHidden/>
    <w:rsid w:val="00AA24EA"/>
    <w:rPr>
      <w:rFonts w:ascii="Tahoma" w:hAnsi="Tahoma" w:cs="Tahoma"/>
      <w:sz w:val="16"/>
      <w:szCs w:val="16"/>
    </w:rPr>
  </w:style>
  <w:style w:type="paragraph" w:customStyle="1" w:styleId="stand-first-alone">
    <w:name w:val="stand-first-alone"/>
    <w:basedOn w:val="Normal"/>
    <w:rsid w:val="004A7712"/>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rsid w:val="00306DFE"/>
    <w:rPr>
      <w:color w:val="800080"/>
      <w:u w:val="single"/>
    </w:rPr>
  </w:style>
  <w:style w:type="paragraph" w:styleId="ListParagraph">
    <w:name w:val="List Paragraph"/>
    <w:basedOn w:val="Normal"/>
    <w:uiPriority w:val="34"/>
    <w:qFormat/>
    <w:rsid w:val="000225D8"/>
    <w:pPr>
      <w:ind w:left="720"/>
      <w:contextualSpacing/>
    </w:pPr>
    <w:rPr>
      <w:rFonts w:asciiTheme="minorHAnsi" w:eastAsiaTheme="minorEastAsia" w:hAnsiTheme="minorHAnsi" w:cstheme="minorBidi"/>
      <w:sz w:val="24"/>
      <w:szCs w:val="24"/>
    </w:rPr>
  </w:style>
  <w:style w:type="character" w:customStyle="1" w:styleId="gd">
    <w:name w:val="gd"/>
    <w:basedOn w:val="DefaultParagraphFont"/>
    <w:rsid w:val="009B37B3"/>
  </w:style>
  <w:style w:type="character" w:styleId="CommentReference">
    <w:name w:val="annotation reference"/>
    <w:basedOn w:val="DefaultParagraphFont"/>
    <w:rsid w:val="00F44D13"/>
    <w:rPr>
      <w:sz w:val="18"/>
      <w:szCs w:val="18"/>
    </w:rPr>
  </w:style>
  <w:style w:type="paragraph" w:styleId="CommentText">
    <w:name w:val="annotation text"/>
    <w:basedOn w:val="Normal"/>
    <w:link w:val="CommentTextChar"/>
    <w:rsid w:val="00F44D13"/>
    <w:rPr>
      <w:sz w:val="24"/>
      <w:szCs w:val="24"/>
    </w:rPr>
  </w:style>
  <w:style w:type="character" w:customStyle="1" w:styleId="CommentTextChar">
    <w:name w:val="Comment Text Char"/>
    <w:basedOn w:val="DefaultParagraphFont"/>
    <w:link w:val="CommentText"/>
    <w:rsid w:val="00F44D13"/>
    <w:rPr>
      <w:rFonts w:ascii="Arial" w:hAnsi="Arial"/>
    </w:rPr>
  </w:style>
  <w:style w:type="paragraph" w:styleId="CommentSubject">
    <w:name w:val="annotation subject"/>
    <w:basedOn w:val="CommentText"/>
    <w:next w:val="CommentText"/>
    <w:link w:val="CommentSubjectChar"/>
    <w:rsid w:val="00F44D13"/>
    <w:rPr>
      <w:b/>
      <w:bCs/>
      <w:sz w:val="20"/>
      <w:szCs w:val="20"/>
    </w:rPr>
  </w:style>
  <w:style w:type="character" w:customStyle="1" w:styleId="CommentSubjectChar">
    <w:name w:val="Comment Subject Char"/>
    <w:basedOn w:val="CommentTextChar"/>
    <w:link w:val="CommentSubject"/>
    <w:rsid w:val="00F44D13"/>
    <w:rPr>
      <w:rFonts w:ascii="Arial" w:hAnsi="Arial"/>
      <w:b/>
      <w:bCs/>
      <w:sz w:val="20"/>
      <w:szCs w:val="20"/>
    </w:rPr>
  </w:style>
  <w:style w:type="paragraph" w:styleId="Revision">
    <w:name w:val="Revision"/>
    <w:hidden/>
    <w:rsid w:val="00E76463"/>
    <w:rPr>
      <w:rFonts w:ascii="Arial" w:hAnsi="Arial"/>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61E31"/>
    <w:rPr>
      <w:rFonts w:ascii="Arial" w:hAnsi="Arial"/>
      <w:sz w:val="22"/>
      <w:szCs w:val="22"/>
    </w:rPr>
  </w:style>
  <w:style w:type="paragraph" w:styleId="Heading1">
    <w:name w:val="heading 1"/>
    <w:basedOn w:val="Normal"/>
    <w:next w:val="Normal"/>
    <w:qFormat/>
    <w:rsid w:val="00061E31"/>
    <w:pPr>
      <w:keepNext/>
      <w:ind w:right="-57"/>
      <w:jc w:val="both"/>
      <w:outlineLvl w:val="0"/>
    </w:pPr>
    <w:rPr>
      <w:rFonts w:ascii="Times New Roman" w:hAnsi="Times New Roman"/>
      <w:b/>
      <w:bCs/>
      <w:szCs w:val="24"/>
      <w:u w:val="single"/>
    </w:rPr>
  </w:style>
  <w:style w:type="paragraph" w:styleId="Heading2">
    <w:name w:val="heading 2"/>
    <w:basedOn w:val="Normal"/>
    <w:next w:val="Normal"/>
    <w:qFormat/>
    <w:rsid w:val="00061E31"/>
    <w:pPr>
      <w:keepNext/>
      <w:ind w:left="360"/>
      <w:jc w:val="right"/>
      <w:outlineLvl w:val="1"/>
    </w:pPr>
    <w:rPr>
      <w:b/>
      <w:bCs/>
      <w:sz w:val="20"/>
      <w:szCs w:val="20"/>
    </w:rPr>
  </w:style>
  <w:style w:type="paragraph" w:styleId="Heading3">
    <w:name w:val="heading 3"/>
    <w:basedOn w:val="Normal"/>
    <w:next w:val="Normal"/>
    <w:qFormat/>
    <w:rsid w:val="00061E31"/>
    <w:pPr>
      <w:keepNext/>
      <w:tabs>
        <w:tab w:val="num" w:pos="709"/>
      </w:tabs>
      <w:ind w:left="720" w:right="-57" w:hanging="720"/>
      <w:outlineLvl w:val="2"/>
    </w:pPr>
    <w:rPr>
      <w:rFonts w:ascii="Times New Roman" w:hAnsi="Times New Roman"/>
      <w:b/>
      <w:bCs/>
      <w:sz w:val="28"/>
      <w:szCs w:val="24"/>
      <w:u w:val="single"/>
      <w:lang w:val="en-GB"/>
    </w:rPr>
  </w:style>
  <w:style w:type="paragraph" w:styleId="Heading4">
    <w:name w:val="heading 4"/>
    <w:basedOn w:val="Normal"/>
    <w:next w:val="Normal"/>
    <w:qFormat/>
    <w:rsid w:val="00061E31"/>
    <w:pPr>
      <w:keepNext/>
      <w:ind w:right="-57"/>
      <w:jc w:val="both"/>
      <w:outlineLvl w:val="3"/>
    </w:pPr>
    <w:rPr>
      <w:rFonts w:ascii="Times New Roman" w:hAnsi="Times New Roman"/>
      <w:b/>
      <w:bCs/>
      <w:sz w:val="28"/>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FootnoteReference"/>
    <w:rsid w:val="00061E31"/>
    <w:rPr>
      <w:rFonts w:ascii="Arial" w:hAnsi="Arial"/>
      <w:sz w:val="16"/>
      <w:vertAlign w:val="superscript"/>
    </w:rPr>
  </w:style>
  <w:style w:type="character" w:styleId="FootnoteReference">
    <w:name w:val="footnote reference"/>
    <w:basedOn w:val="DefaultParagraphFont"/>
    <w:semiHidden/>
    <w:rsid w:val="00061E31"/>
    <w:rPr>
      <w:vertAlign w:val="superscript"/>
    </w:rPr>
  </w:style>
  <w:style w:type="character" w:styleId="Strong">
    <w:name w:val="Strong"/>
    <w:basedOn w:val="DefaultParagraphFont"/>
    <w:qFormat/>
    <w:rsid w:val="00061E31"/>
    <w:rPr>
      <w:b/>
      <w:bCs/>
    </w:rPr>
  </w:style>
  <w:style w:type="paragraph" w:styleId="HTMLPreformatted">
    <w:name w:val="HTML Preformatted"/>
    <w:basedOn w:val="Normal"/>
    <w:rsid w:val="0006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061E31"/>
    <w:rPr>
      <w:color w:val="0000FF"/>
      <w:u w:val="single"/>
    </w:rPr>
  </w:style>
  <w:style w:type="paragraph" w:styleId="BodyTextIndent">
    <w:name w:val="Body Text Indent"/>
    <w:basedOn w:val="Normal"/>
    <w:rsid w:val="00061E31"/>
    <w:pPr>
      <w:tabs>
        <w:tab w:val="left" w:pos="2093"/>
      </w:tabs>
      <w:ind w:firstLine="550"/>
      <w:jc w:val="both"/>
    </w:pPr>
    <w:rPr>
      <w:rFonts w:ascii="Times New Roman" w:eastAsia="Batang" w:hAnsi="Times New Roman" w:cs="Arial"/>
    </w:rPr>
  </w:style>
  <w:style w:type="paragraph" w:customStyle="1" w:styleId="a">
    <w:name w:val="טקסט בלונים"/>
    <w:basedOn w:val="Normal"/>
    <w:semiHidden/>
    <w:rsid w:val="00061E31"/>
    <w:rPr>
      <w:rFonts w:ascii="Tahoma" w:hAnsi="Tahoma" w:cs="Tahoma"/>
      <w:sz w:val="16"/>
      <w:szCs w:val="16"/>
    </w:rPr>
  </w:style>
  <w:style w:type="paragraph" w:styleId="FootnoteText">
    <w:name w:val="footnote text"/>
    <w:basedOn w:val="Normal"/>
    <w:semiHidden/>
    <w:rsid w:val="00061E31"/>
    <w:rPr>
      <w:sz w:val="20"/>
      <w:szCs w:val="20"/>
      <w:lang w:val="en-GB"/>
    </w:rPr>
  </w:style>
  <w:style w:type="paragraph" w:styleId="Header">
    <w:name w:val="header"/>
    <w:basedOn w:val="Normal"/>
    <w:rsid w:val="00061E31"/>
    <w:pPr>
      <w:tabs>
        <w:tab w:val="center" w:pos="4320"/>
        <w:tab w:val="right" w:pos="8640"/>
      </w:tabs>
    </w:pPr>
  </w:style>
  <w:style w:type="character" w:styleId="PageNumber">
    <w:name w:val="page number"/>
    <w:basedOn w:val="DefaultParagraphFont"/>
    <w:rsid w:val="00061E31"/>
  </w:style>
  <w:style w:type="paragraph" w:styleId="BodyText">
    <w:name w:val="Body Text"/>
    <w:basedOn w:val="Normal"/>
    <w:rsid w:val="00061E31"/>
    <w:pPr>
      <w:autoSpaceDE w:val="0"/>
      <w:autoSpaceDN w:val="0"/>
      <w:adjustRightInd w:val="0"/>
      <w:jc w:val="both"/>
    </w:pPr>
    <w:rPr>
      <w:rFonts w:ascii="Times New Roman" w:hAnsi="Times New Roman"/>
      <w:sz w:val="24"/>
      <w:szCs w:val="24"/>
      <w:lang w:val="en-GB"/>
    </w:rPr>
  </w:style>
  <w:style w:type="paragraph" w:styleId="BodyText2">
    <w:name w:val="Body Text 2"/>
    <w:basedOn w:val="Normal"/>
    <w:rsid w:val="00061E31"/>
    <w:pPr>
      <w:ind w:right="-57"/>
      <w:jc w:val="both"/>
    </w:pPr>
    <w:rPr>
      <w:rFonts w:ascii="Times New Roman" w:hAnsi="Times New Roman"/>
      <w:szCs w:val="24"/>
    </w:rPr>
  </w:style>
  <w:style w:type="paragraph" w:styleId="BlockText">
    <w:name w:val="Block Text"/>
    <w:basedOn w:val="Normal"/>
    <w:rsid w:val="00061E31"/>
    <w:pPr>
      <w:ind w:left="720" w:right="-57"/>
      <w:jc w:val="both"/>
    </w:pPr>
    <w:rPr>
      <w:rFonts w:ascii="Times New Roman" w:hAnsi="Times New Roman"/>
      <w:szCs w:val="24"/>
    </w:rPr>
  </w:style>
  <w:style w:type="paragraph" w:styleId="Title">
    <w:name w:val="Title"/>
    <w:basedOn w:val="Normal"/>
    <w:qFormat/>
    <w:rsid w:val="00061E31"/>
    <w:pPr>
      <w:ind w:left="360"/>
      <w:jc w:val="center"/>
    </w:pPr>
    <w:rPr>
      <w:b/>
      <w:bCs/>
      <w:color w:val="0000FF"/>
      <w:sz w:val="32"/>
      <w:szCs w:val="32"/>
      <w:u w:val="single"/>
    </w:rPr>
  </w:style>
  <w:style w:type="paragraph" w:styleId="Footer">
    <w:name w:val="footer"/>
    <w:basedOn w:val="Normal"/>
    <w:rsid w:val="00061E31"/>
    <w:pPr>
      <w:tabs>
        <w:tab w:val="center" w:pos="4320"/>
        <w:tab w:val="right" w:pos="8640"/>
      </w:tabs>
    </w:pPr>
  </w:style>
  <w:style w:type="paragraph" w:styleId="Caption">
    <w:name w:val="caption"/>
    <w:basedOn w:val="Normal"/>
    <w:next w:val="Normal"/>
    <w:qFormat/>
    <w:rsid w:val="00061E31"/>
    <w:rPr>
      <w:rFonts w:ascii="Times New Roman" w:eastAsia="Batang" w:hAnsi="Times New Roman" w:cs="Arial"/>
    </w:rPr>
  </w:style>
  <w:style w:type="paragraph" w:styleId="BodyText3">
    <w:name w:val="Body Text 3"/>
    <w:basedOn w:val="Normal"/>
    <w:rsid w:val="00061E31"/>
    <w:pPr>
      <w:ind w:right="-1054"/>
      <w:jc w:val="both"/>
    </w:pPr>
    <w:rPr>
      <w:rFonts w:ascii="Times New Roman" w:hAnsi="Times New Roman" w:cs="Miriam"/>
      <w:sz w:val="20"/>
      <w:szCs w:val="24"/>
      <w:lang w:bidi="he-IL"/>
    </w:rPr>
  </w:style>
  <w:style w:type="paragraph" w:styleId="NormalWeb">
    <w:name w:val="Normal (Web)"/>
    <w:basedOn w:val="Normal"/>
    <w:uiPriority w:val="99"/>
    <w:rsid w:val="00061E31"/>
    <w:pPr>
      <w:spacing w:before="100" w:beforeAutospacing="1" w:after="100" w:afterAutospacing="1"/>
    </w:pPr>
    <w:rPr>
      <w:rFonts w:ascii="Arial Unicode MS" w:eastAsia="Arial Unicode MS" w:hAnsi="Arial Unicode MS" w:cs="Arial Unicode MS"/>
      <w:color w:val="000000"/>
      <w:sz w:val="24"/>
      <w:szCs w:val="24"/>
    </w:rPr>
  </w:style>
  <w:style w:type="paragraph" w:styleId="BalloonText">
    <w:name w:val="Balloon Text"/>
    <w:basedOn w:val="Normal"/>
    <w:semiHidden/>
    <w:rsid w:val="00AA24EA"/>
    <w:rPr>
      <w:rFonts w:ascii="Tahoma" w:hAnsi="Tahoma" w:cs="Tahoma"/>
      <w:sz w:val="16"/>
      <w:szCs w:val="16"/>
    </w:rPr>
  </w:style>
  <w:style w:type="paragraph" w:customStyle="1" w:styleId="stand-first-alone">
    <w:name w:val="stand-first-alone"/>
    <w:basedOn w:val="Normal"/>
    <w:rsid w:val="004A7712"/>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rsid w:val="00306DFE"/>
    <w:rPr>
      <w:color w:val="800080"/>
      <w:u w:val="single"/>
    </w:rPr>
  </w:style>
  <w:style w:type="paragraph" w:styleId="ListParagraph">
    <w:name w:val="List Paragraph"/>
    <w:basedOn w:val="Normal"/>
    <w:uiPriority w:val="34"/>
    <w:qFormat/>
    <w:rsid w:val="000225D8"/>
    <w:pPr>
      <w:ind w:left="720"/>
      <w:contextualSpacing/>
    </w:pPr>
    <w:rPr>
      <w:rFonts w:asciiTheme="minorHAnsi" w:eastAsiaTheme="minorEastAsia" w:hAnsiTheme="minorHAnsi" w:cstheme="minorBidi"/>
      <w:sz w:val="24"/>
      <w:szCs w:val="24"/>
    </w:rPr>
  </w:style>
  <w:style w:type="character" w:customStyle="1" w:styleId="gd">
    <w:name w:val="gd"/>
    <w:basedOn w:val="DefaultParagraphFont"/>
    <w:rsid w:val="009B37B3"/>
  </w:style>
  <w:style w:type="character" w:styleId="CommentReference">
    <w:name w:val="annotation reference"/>
    <w:basedOn w:val="DefaultParagraphFont"/>
    <w:rsid w:val="00F44D13"/>
    <w:rPr>
      <w:sz w:val="18"/>
      <w:szCs w:val="18"/>
    </w:rPr>
  </w:style>
  <w:style w:type="paragraph" w:styleId="CommentText">
    <w:name w:val="annotation text"/>
    <w:basedOn w:val="Normal"/>
    <w:link w:val="CommentTextChar"/>
    <w:rsid w:val="00F44D13"/>
    <w:rPr>
      <w:sz w:val="24"/>
      <w:szCs w:val="24"/>
    </w:rPr>
  </w:style>
  <w:style w:type="character" w:customStyle="1" w:styleId="CommentTextChar">
    <w:name w:val="Comment Text Char"/>
    <w:basedOn w:val="DefaultParagraphFont"/>
    <w:link w:val="CommentText"/>
    <w:rsid w:val="00F44D13"/>
    <w:rPr>
      <w:rFonts w:ascii="Arial" w:hAnsi="Arial"/>
    </w:rPr>
  </w:style>
  <w:style w:type="paragraph" w:styleId="CommentSubject">
    <w:name w:val="annotation subject"/>
    <w:basedOn w:val="CommentText"/>
    <w:next w:val="CommentText"/>
    <w:link w:val="CommentSubjectChar"/>
    <w:rsid w:val="00F44D13"/>
    <w:rPr>
      <w:b/>
      <w:bCs/>
      <w:sz w:val="20"/>
      <w:szCs w:val="20"/>
    </w:rPr>
  </w:style>
  <w:style w:type="character" w:customStyle="1" w:styleId="CommentSubjectChar">
    <w:name w:val="Comment Subject Char"/>
    <w:basedOn w:val="CommentTextChar"/>
    <w:link w:val="CommentSubject"/>
    <w:rsid w:val="00F44D13"/>
    <w:rPr>
      <w:rFonts w:ascii="Arial" w:hAnsi="Arial"/>
      <w:b/>
      <w:bCs/>
      <w:sz w:val="20"/>
      <w:szCs w:val="20"/>
    </w:rPr>
  </w:style>
  <w:style w:type="paragraph" w:styleId="Revision">
    <w:name w:val="Revision"/>
    <w:hidden/>
    <w:rsid w:val="00E76463"/>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507602413">
      <w:bodyDiv w:val="1"/>
      <w:marLeft w:val="0"/>
      <w:marRight w:val="0"/>
      <w:marTop w:val="0"/>
      <w:marBottom w:val="0"/>
      <w:divBdr>
        <w:top w:val="none" w:sz="0" w:space="0" w:color="auto"/>
        <w:left w:val="none" w:sz="0" w:space="0" w:color="auto"/>
        <w:bottom w:val="none" w:sz="0" w:space="0" w:color="auto"/>
        <w:right w:val="none" w:sz="0" w:space="0" w:color="auto"/>
      </w:divBdr>
      <w:divsChild>
        <w:div w:id="169950967">
          <w:marLeft w:val="0"/>
          <w:marRight w:val="0"/>
          <w:marTop w:val="0"/>
          <w:marBottom w:val="0"/>
          <w:divBdr>
            <w:top w:val="none" w:sz="0" w:space="0" w:color="auto"/>
            <w:left w:val="none" w:sz="0" w:space="0" w:color="auto"/>
            <w:bottom w:val="none" w:sz="0" w:space="0" w:color="auto"/>
            <w:right w:val="none" w:sz="0" w:space="0" w:color="auto"/>
          </w:divBdr>
          <w:divsChild>
            <w:div w:id="103623757">
              <w:marLeft w:val="0"/>
              <w:marRight w:val="0"/>
              <w:marTop w:val="0"/>
              <w:marBottom w:val="0"/>
              <w:divBdr>
                <w:top w:val="none" w:sz="0" w:space="0" w:color="auto"/>
                <w:left w:val="none" w:sz="0" w:space="0" w:color="auto"/>
                <w:bottom w:val="none" w:sz="0" w:space="0" w:color="auto"/>
                <w:right w:val="none" w:sz="0" w:space="0" w:color="auto"/>
              </w:divBdr>
              <w:divsChild>
                <w:div w:id="1416705865">
                  <w:marLeft w:val="0"/>
                  <w:marRight w:val="0"/>
                  <w:marTop w:val="0"/>
                  <w:marBottom w:val="0"/>
                  <w:divBdr>
                    <w:top w:val="none" w:sz="0" w:space="0" w:color="auto"/>
                    <w:left w:val="none" w:sz="0" w:space="0" w:color="auto"/>
                    <w:bottom w:val="none" w:sz="0" w:space="0" w:color="auto"/>
                    <w:right w:val="none" w:sz="0" w:space="0" w:color="auto"/>
                  </w:divBdr>
                  <w:divsChild>
                    <w:div w:id="6823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66376">
      <w:bodyDiv w:val="1"/>
      <w:marLeft w:val="0"/>
      <w:marRight w:val="0"/>
      <w:marTop w:val="0"/>
      <w:marBottom w:val="0"/>
      <w:divBdr>
        <w:top w:val="none" w:sz="0" w:space="0" w:color="auto"/>
        <w:left w:val="none" w:sz="0" w:space="0" w:color="auto"/>
        <w:bottom w:val="none" w:sz="0" w:space="0" w:color="auto"/>
        <w:right w:val="none" w:sz="0" w:space="0" w:color="auto"/>
      </w:divBdr>
      <w:divsChild>
        <w:div w:id="1478839305">
          <w:marLeft w:val="0"/>
          <w:marRight w:val="0"/>
          <w:marTop w:val="0"/>
          <w:marBottom w:val="0"/>
          <w:divBdr>
            <w:top w:val="none" w:sz="0" w:space="0" w:color="auto"/>
            <w:left w:val="none" w:sz="0" w:space="0" w:color="auto"/>
            <w:bottom w:val="none" w:sz="0" w:space="0" w:color="auto"/>
            <w:right w:val="none" w:sz="0" w:space="0" w:color="auto"/>
          </w:divBdr>
          <w:divsChild>
            <w:div w:id="98720800">
              <w:marLeft w:val="0"/>
              <w:marRight w:val="0"/>
              <w:marTop w:val="0"/>
              <w:marBottom w:val="0"/>
              <w:divBdr>
                <w:top w:val="none" w:sz="0" w:space="0" w:color="auto"/>
                <w:left w:val="none" w:sz="0" w:space="0" w:color="auto"/>
                <w:bottom w:val="none" w:sz="0" w:space="0" w:color="auto"/>
                <w:right w:val="none" w:sz="0" w:space="0" w:color="auto"/>
              </w:divBdr>
              <w:divsChild>
                <w:div w:id="11800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5419">
      <w:bodyDiv w:val="1"/>
      <w:marLeft w:val="0"/>
      <w:marRight w:val="0"/>
      <w:marTop w:val="0"/>
      <w:marBottom w:val="0"/>
      <w:divBdr>
        <w:top w:val="none" w:sz="0" w:space="0" w:color="auto"/>
        <w:left w:val="none" w:sz="0" w:space="0" w:color="auto"/>
        <w:bottom w:val="none" w:sz="0" w:space="0" w:color="auto"/>
        <w:right w:val="none" w:sz="0" w:space="0" w:color="auto"/>
      </w:divBdr>
      <w:divsChild>
        <w:div w:id="668488501">
          <w:marLeft w:val="0"/>
          <w:marRight w:val="0"/>
          <w:marTop w:val="0"/>
          <w:marBottom w:val="0"/>
          <w:divBdr>
            <w:top w:val="none" w:sz="0" w:space="0" w:color="auto"/>
            <w:left w:val="none" w:sz="0" w:space="0" w:color="auto"/>
            <w:bottom w:val="none" w:sz="0" w:space="0" w:color="auto"/>
            <w:right w:val="none" w:sz="0" w:space="0" w:color="auto"/>
          </w:divBdr>
          <w:divsChild>
            <w:div w:id="1899701812">
              <w:marLeft w:val="0"/>
              <w:marRight w:val="0"/>
              <w:marTop w:val="0"/>
              <w:marBottom w:val="0"/>
              <w:divBdr>
                <w:top w:val="none" w:sz="0" w:space="0" w:color="auto"/>
                <w:left w:val="none" w:sz="0" w:space="0" w:color="auto"/>
                <w:bottom w:val="none" w:sz="0" w:space="0" w:color="auto"/>
                <w:right w:val="none" w:sz="0" w:space="0" w:color="auto"/>
              </w:divBdr>
              <w:divsChild>
                <w:div w:id="1021660739">
                  <w:marLeft w:val="0"/>
                  <w:marRight w:val="0"/>
                  <w:marTop w:val="0"/>
                  <w:marBottom w:val="0"/>
                  <w:divBdr>
                    <w:top w:val="none" w:sz="0" w:space="0" w:color="auto"/>
                    <w:left w:val="none" w:sz="0" w:space="0" w:color="auto"/>
                    <w:bottom w:val="none" w:sz="0" w:space="0" w:color="auto"/>
                    <w:right w:val="none" w:sz="0" w:space="0" w:color="auto"/>
                  </w:divBdr>
                  <w:divsChild>
                    <w:div w:id="18713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7444">
      <w:bodyDiv w:val="1"/>
      <w:marLeft w:val="0"/>
      <w:marRight w:val="0"/>
      <w:marTop w:val="0"/>
      <w:marBottom w:val="0"/>
      <w:divBdr>
        <w:top w:val="none" w:sz="0" w:space="0" w:color="auto"/>
        <w:left w:val="none" w:sz="0" w:space="0" w:color="auto"/>
        <w:bottom w:val="none" w:sz="0" w:space="0" w:color="auto"/>
        <w:right w:val="none" w:sz="0" w:space="0" w:color="auto"/>
      </w:divBdr>
      <w:divsChild>
        <w:div w:id="660158592">
          <w:marLeft w:val="0"/>
          <w:marRight w:val="0"/>
          <w:marTop w:val="0"/>
          <w:marBottom w:val="0"/>
          <w:divBdr>
            <w:top w:val="none" w:sz="0" w:space="0" w:color="auto"/>
            <w:left w:val="none" w:sz="0" w:space="0" w:color="auto"/>
            <w:bottom w:val="none" w:sz="0" w:space="0" w:color="auto"/>
            <w:right w:val="none" w:sz="0" w:space="0" w:color="auto"/>
          </w:divBdr>
          <w:divsChild>
            <w:div w:id="927692546">
              <w:marLeft w:val="0"/>
              <w:marRight w:val="0"/>
              <w:marTop w:val="0"/>
              <w:marBottom w:val="0"/>
              <w:divBdr>
                <w:top w:val="none" w:sz="0" w:space="0" w:color="auto"/>
                <w:left w:val="none" w:sz="0" w:space="0" w:color="auto"/>
                <w:bottom w:val="none" w:sz="0" w:space="0" w:color="auto"/>
                <w:right w:val="none" w:sz="0" w:space="0" w:color="auto"/>
              </w:divBdr>
              <w:divsChild>
                <w:div w:id="1613703382">
                  <w:marLeft w:val="0"/>
                  <w:marRight w:val="0"/>
                  <w:marTop w:val="0"/>
                  <w:marBottom w:val="0"/>
                  <w:divBdr>
                    <w:top w:val="none" w:sz="0" w:space="0" w:color="auto"/>
                    <w:left w:val="none" w:sz="0" w:space="0" w:color="auto"/>
                    <w:bottom w:val="none" w:sz="0" w:space="0" w:color="auto"/>
                    <w:right w:val="none" w:sz="0" w:space="0" w:color="auto"/>
                  </w:divBdr>
                  <w:divsChild>
                    <w:div w:id="12226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460</Words>
  <Characters>2624</Characters>
  <Application>Microsoft Word 12.0.0</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DRAFT LETTER</vt:lpstr>
    </vt:vector>
  </TitlesOfParts>
  <Company>Human Rights Watch</Company>
  <LinksUpToDate>false</LinksUpToDate>
  <CharactersWithSpaces>3222</CharactersWithSpaces>
  <SharedDoc>false</SharedDoc>
  <HLinks>
    <vt:vector size="30" baseType="variant">
      <vt:variant>
        <vt:i4>2359332</vt:i4>
      </vt:variant>
      <vt:variant>
        <vt:i4>12</vt:i4>
      </vt:variant>
      <vt:variant>
        <vt:i4>0</vt:i4>
      </vt:variant>
      <vt:variant>
        <vt:i4>5</vt:i4>
      </vt:variant>
      <vt:variant>
        <vt:lpwstr>http://www.rebuildingalliance.org/</vt:lpwstr>
      </vt:variant>
      <vt:variant>
        <vt:lpwstr/>
      </vt:variant>
      <vt:variant>
        <vt:i4>7602287</vt:i4>
      </vt:variant>
      <vt:variant>
        <vt:i4>9</vt:i4>
      </vt:variant>
      <vt:variant>
        <vt:i4>0</vt:i4>
      </vt:variant>
      <vt:variant>
        <vt:i4>5</vt:i4>
      </vt:variant>
      <vt:variant>
        <vt:lpwstr>http://www.youtube.com/watch?v=Pv4z99OEzX8</vt:lpwstr>
      </vt:variant>
      <vt:variant>
        <vt:lpwstr/>
      </vt:variant>
      <vt:variant>
        <vt:i4>1507394</vt:i4>
      </vt:variant>
      <vt:variant>
        <vt:i4>6</vt:i4>
      </vt:variant>
      <vt:variant>
        <vt:i4>0</vt:i4>
      </vt:variant>
      <vt:variant>
        <vt:i4>5</vt:i4>
      </vt:variant>
      <vt:variant>
        <vt:lpwstr>http://www.guardian.co.uk/world/2008/apr/15/israelandthepalestinians</vt:lpwstr>
      </vt:variant>
      <vt:variant>
        <vt:lpwstr/>
      </vt:variant>
      <vt:variant>
        <vt:i4>1507358</vt:i4>
      </vt:variant>
      <vt:variant>
        <vt:i4>3</vt:i4>
      </vt:variant>
      <vt:variant>
        <vt:i4>0</vt:i4>
      </vt:variant>
      <vt:variant>
        <vt:i4>5</vt:i4>
      </vt:variant>
      <vt:variant>
        <vt:lpwstr>http://www.peacenow.org.il/site/en/peace.asp?pi=61&amp;fld=495&amp;docid=3159</vt:lpwstr>
      </vt:variant>
      <vt:variant>
        <vt:lpwstr/>
      </vt:variant>
      <vt:variant>
        <vt:i4>3997821</vt:i4>
      </vt:variant>
      <vt:variant>
        <vt:i4>0</vt:i4>
      </vt:variant>
      <vt:variant>
        <vt:i4>0</vt:i4>
      </vt:variant>
      <vt:variant>
        <vt:i4>5</vt:i4>
      </vt:variant>
      <vt:variant>
        <vt:lpwstr>http://eng.bimkom.org/Index.asp?ArticleID=137&amp;CategoryID=125&amp;Page=1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LETTER</dc:title>
  <dc:subject/>
  <dc:creator>Alison Parker</dc:creator>
  <cp:keywords/>
  <cp:lastModifiedBy>Donna Baranski</cp:lastModifiedBy>
  <cp:revision>4</cp:revision>
  <cp:lastPrinted>2008-04-18T09:44:00Z</cp:lastPrinted>
  <dcterms:created xsi:type="dcterms:W3CDTF">2015-07-05T13:52:00Z</dcterms:created>
  <dcterms:modified xsi:type="dcterms:W3CDTF">2015-07-05T16:04:00Z</dcterms:modified>
</cp:coreProperties>
</file>